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410" w:type="dxa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6818E4" w:rsidRPr="00B92B86" w:rsidTr="00B72FA7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6818E4" w:rsidRPr="00043122" w:rsidRDefault="006818E4" w:rsidP="00B72FA7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w:drawing>
                <wp:inline distT="0" distB="0" distL="0" distR="0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8E4" w:rsidRPr="009077C2" w:rsidRDefault="006818E4" w:rsidP="00B72F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  <w:r w:rsidRPr="009077C2">
              <w:rPr>
                <w:szCs w:val="24"/>
              </w:rPr>
              <w:t xml:space="preserve">epublika </w:t>
            </w:r>
            <w:r>
              <w:rPr>
                <w:szCs w:val="24"/>
              </w:rPr>
              <w:t>H</w:t>
            </w:r>
            <w:r w:rsidRPr="009077C2">
              <w:rPr>
                <w:szCs w:val="24"/>
              </w:rPr>
              <w:t>rvatska</w:t>
            </w:r>
          </w:p>
          <w:p w:rsidR="006818E4" w:rsidRDefault="006818E4" w:rsidP="00B72F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Ž</w:t>
            </w:r>
            <w:r w:rsidRPr="009077C2">
              <w:rPr>
                <w:szCs w:val="24"/>
              </w:rPr>
              <w:t xml:space="preserve">upanijski sud u </w:t>
            </w:r>
            <w:r>
              <w:rPr>
                <w:szCs w:val="24"/>
              </w:rPr>
              <w:t xml:space="preserve">Osijeku </w:t>
            </w:r>
          </w:p>
          <w:p w:rsidR="006818E4" w:rsidRDefault="006818E4" w:rsidP="00B72F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Osijek, Europska avenija 7</w:t>
            </w:r>
          </w:p>
          <w:p w:rsidR="006818E4" w:rsidRPr="00043122" w:rsidRDefault="006818E4" w:rsidP="00B72FA7">
            <w:pPr>
              <w:jc w:val="center"/>
              <w:rPr>
                <w:szCs w:val="24"/>
              </w:rPr>
            </w:pPr>
          </w:p>
        </w:tc>
      </w:tr>
      <w:tr w:rsidR="006818E4" w:rsidRPr="00974EE9" w:rsidTr="00B72FA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6818E4" w:rsidRPr="00974EE9" w:rsidRDefault="006818E4" w:rsidP="00B72FA7">
            <w:pPr>
              <w:pStyle w:val="VSVerzija"/>
              <w:jc w:val="right"/>
            </w:pPr>
          </w:p>
        </w:tc>
      </w:tr>
    </w:tbl>
    <w:p w:rsidR="00257B1C" w:rsidRDefault="008839FB" w:rsidP="006818E4">
      <w:pPr>
        <w:jc w:val="both"/>
      </w:pPr>
    </w:p>
    <w:p w:rsidR="00D33568" w:rsidRDefault="00D33568" w:rsidP="00D33568">
      <w:pPr>
        <w:jc w:val="right"/>
      </w:pPr>
    </w:p>
    <w:p w:rsidR="00D33568" w:rsidRDefault="00D33568" w:rsidP="00D33568">
      <w:pPr>
        <w:jc w:val="right"/>
      </w:pPr>
    </w:p>
    <w:p w:rsidR="00D33568" w:rsidRDefault="00D33568" w:rsidP="00D33568">
      <w:pPr>
        <w:jc w:val="right"/>
      </w:pPr>
    </w:p>
    <w:p w:rsidR="006818E4" w:rsidRDefault="006818E4" w:rsidP="00D33568">
      <w:pPr>
        <w:jc w:val="right"/>
      </w:pPr>
    </w:p>
    <w:p w:rsidR="00D33568" w:rsidRDefault="000F249C" w:rsidP="00D33568">
      <w:pPr>
        <w:jc w:val="right"/>
      </w:pPr>
      <w:r>
        <w:t>Poslovni broj</w:t>
      </w:r>
      <w:r w:rsidR="00680B96">
        <w:t xml:space="preserve"> </w:t>
      </w:r>
      <w:proofErr w:type="spellStart"/>
      <w:r w:rsidR="006A3BA1">
        <w:t>Gž</w:t>
      </w:r>
      <w:proofErr w:type="spellEnd"/>
      <w:r w:rsidR="006A3BA1">
        <w:t xml:space="preserve"> </w:t>
      </w:r>
      <w:proofErr w:type="spellStart"/>
      <w:r w:rsidR="006A3BA1">
        <w:t>Ovr</w:t>
      </w:r>
      <w:proofErr w:type="spellEnd"/>
      <w:r w:rsidR="006A3BA1">
        <w:t>-155/2019</w:t>
      </w:r>
      <w:r w:rsidR="00D33568">
        <w:t>-2</w:t>
      </w:r>
    </w:p>
    <w:p w:rsidR="00D33568" w:rsidRDefault="00D33568" w:rsidP="00D33568">
      <w:pPr>
        <w:jc w:val="right"/>
      </w:pPr>
    </w:p>
    <w:p w:rsidR="00D33568" w:rsidRDefault="00D33568" w:rsidP="00D33568">
      <w:pPr>
        <w:jc w:val="right"/>
      </w:pPr>
    </w:p>
    <w:p w:rsidR="00D33568" w:rsidRDefault="00D33568" w:rsidP="003B386E">
      <w:pPr>
        <w:jc w:val="center"/>
      </w:pPr>
    </w:p>
    <w:p w:rsidR="003E5087" w:rsidRDefault="003E5087" w:rsidP="003B386E">
      <w:pPr>
        <w:jc w:val="center"/>
      </w:pPr>
    </w:p>
    <w:p w:rsidR="003E5087" w:rsidRDefault="003E5087" w:rsidP="003B386E">
      <w:pPr>
        <w:jc w:val="center"/>
      </w:pPr>
    </w:p>
    <w:p w:rsidR="00D33568" w:rsidRDefault="006A3D75" w:rsidP="003B386E">
      <w:pPr>
        <w:jc w:val="center"/>
      </w:pPr>
      <w:r>
        <w:t>R E P U B L I K A</w:t>
      </w:r>
      <w:r w:rsidR="008453CA">
        <w:t xml:space="preserve"> </w:t>
      </w:r>
      <w:r>
        <w:t xml:space="preserve">  H R V A T S K A</w:t>
      </w:r>
    </w:p>
    <w:p w:rsidR="00D33568" w:rsidRDefault="00D33568" w:rsidP="003B386E">
      <w:pPr>
        <w:jc w:val="center"/>
      </w:pPr>
    </w:p>
    <w:p w:rsidR="00D33568" w:rsidRDefault="00D33568" w:rsidP="003B386E">
      <w:pPr>
        <w:jc w:val="center"/>
      </w:pPr>
      <w:r>
        <w:t>R J E Š E NJ E</w:t>
      </w:r>
    </w:p>
    <w:p w:rsidR="00F501E5" w:rsidRDefault="00F501E5" w:rsidP="00D33568">
      <w:pPr>
        <w:jc w:val="both"/>
      </w:pPr>
    </w:p>
    <w:p w:rsidR="00F501E5" w:rsidRDefault="00F501E5" w:rsidP="00D33568">
      <w:pPr>
        <w:jc w:val="both"/>
      </w:pPr>
    </w:p>
    <w:p w:rsidR="005B3C5F" w:rsidRDefault="00F501E5" w:rsidP="00D33568">
      <w:pPr>
        <w:jc w:val="both"/>
      </w:pPr>
      <w:r>
        <w:tab/>
        <w:t>Županijski sud u Osijeku, po sucu Marijani Žigić, kao sucu pojedincu u  pravnoj stvari</w:t>
      </w:r>
      <w:r w:rsidRPr="00B819A8">
        <w:t xml:space="preserve"> </w:t>
      </w:r>
      <w:r w:rsidR="006A3D75">
        <w:rPr>
          <w:noProof/>
        </w:rPr>
        <w:t xml:space="preserve">ovrhovoditelja </w:t>
      </w:r>
      <w:r w:rsidR="006A3D75">
        <w:t>E</w:t>
      </w:r>
      <w:r w:rsidR="003E5087">
        <w:t>.&amp;</w:t>
      </w:r>
      <w:r w:rsidR="006A3D75">
        <w:t>S</w:t>
      </w:r>
      <w:r w:rsidR="003E5087">
        <w:t>.</w:t>
      </w:r>
      <w:r w:rsidR="006A3D75">
        <w:t xml:space="preserve"> B</w:t>
      </w:r>
      <w:r w:rsidR="003E5087">
        <w:t>.</w:t>
      </w:r>
      <w:r w:rsidR="006A3D75">
        <w:t xml:space="preserve"> d.d. R</w:t>
      </w:r>
      <w:r w:rsidR="003E5087">
        <w:t>.</w:t>
      </w:r>
      <w:r w:rsidR="006A3D75">
        <w:t xml:space="preserve">, </w:t>
      </w:r>
      <w:r w:rsidR="003E5087">
        <w:t>…,</w:t>
      </w:r>
      <w:r w:rsidR="005346CA">
        <w:t xml:space="preserve"> OIB </w:t>
      </w:r>
      <w:r w:rsidR="003E5087">
        <w:t>…</w:t>
      </w:r>
      <w:r w:rsidR="005346CA">
        <w:t>,</w:t>
      </w:r>
      <w:r w:rsidR="006A3D75">
        <w:t xml:space="preserve"> koga zastupa punomoćnik Z</w:t>
      </w:r>
      <w:r w:rsidR="003E5087">
        <w:t>.</w:t>
      </w:r>
      <w:r w:rsidR="006A3D75">
        <w:t xml:space="preserve"> B</w:t>
      </w:r>
      <w:r w:rsidR="003E5087">
        <w:t>.</w:t>
      </w:r>
      <w:r w:rsidR="006A3D75">
        <w:t>, odvjetnik iz Z</w:t>
      </w:r>
      <w:r w:rsidR="003E5087">
        <w:t>.</w:t>
      </w:r>
      <w:r w:rsidR="006A3D75">
        <w:t xml:space="preserve">, protiv I-ovršenika </w:t>
      </w:r>
      <w:r w:rsidR="000F6B89">
        <w:t>F</w:t>
      </w:r>
      <w:r w:rsidR="003E5087">
        <w:t>.</w:t>
      </w:r>
      <w:r w:rsidR="000F6B89">
        <w:t xml:space="preserve"> P</w:t>
      </w:r>
      <w:r w:rsidR="003E5087">
        <w:t xml:space="preserve">. </w:t>
      </w:r>
      <w:r w:rsidR="006A3D75">
        <w:t>d.o.o., S</w:t>
      </w:r>
      <w:r w:rsidR="003E5087">
        <w:t>.</w:t>
      </w:r>
      <w:r w:rsidR="006A3D75">
        <w:t xml:space="preserve">, </w:t>
      </w:r>
      <w:r w:rsidR="003E5087">
        <w:t>…</w:t>
      </w:r>
      <w:r w:rsidR="006A3D75">
        <w:t xml:space="preserve">, OIB </w:t>
      </w:r>
      <w:r w:rsidR="003E5087">
        <w:t>…</w:t>
      </w:r>
      <w:r w:rsidR="006A3D75">
        <w:t>, II-ovršenice I</w:t>
      </w:r>
      <w:r w:rsidR="003E5087">
        <w:t>.</w:t>
      </w:r>
      <w:r w:rsidR="006A3D75">
        <w:t xml:space="preserve"> G</w:t>
      </w:r>
      <w:r w:rsidR="003E5087">
        <w:t>.</w:t>
      </w:r>
      <w:r w:rsidR="006A3D75">
        <w:t xml:space="preserve"> </w:t>
      </w:r>
      <w:r w:rsidR="00FD7E75">
        <w:t>iz P</w:t>
      </w:r>
      <w:r w:rsidR="003E5087">
        <w:t>.</w:t>
      </w:r>
      <w:r w:rsidR="00FD7E75">
        <w:t xml:space="preserve">, </w:t>
      </w:r>
      <w:r w:rsidR="003E5087">
        <w:t>…</w:t>
      </w:r>
      <w:r w:rsidR="00FD7E75">
        <w:t xml:space="preserve">, OIB </w:t>
      </w:r>
      <w:r w:rsidR="003E5087">
        <w:t>…</w:t>
      </w:r>
      <w:r w:rsidR="00FD7E75">
        <w:t xml:space="preserve"> i III-ovršenice</w:t>
      </w:r>
      <w:r w:rsidR="006A3D75">
        <w:t xml:space="preserve"> </w:t>
      </w:r>
      <w:r w:rsidR="00FD7E75">
        <w:t>O</w:t>
      </w:r>
      <w:r w:rsidR="003E5087">
        <w:t>.</w:t>
      </w:r>
      <w:r w:rsidR="00FD7E75">
        <w:t xml:space="preserve"> G</w:t>
      </w:r>
      <w:r w:rsidR="003E5087">
        <w:t>.</w:t>
      </w:r>
      <w:r w:rsidR="00FD7E75">
        <w:t xml:space="preserve"> iz P</w:t>
      </w:r>
      <w:r w:rsidR="003E5087">
        <w:t>.</w:t>
      </w:r>
      <w:r w:rsidR="00FD7E75">
        <w:t xml:space="preserve">, </w:t>
      </w:r>
      <w:r w:rsidR="003E5087">
        <w:t>…</w:t>
      </w:r>
      <w:r w:rsidR="00FD7E75">
        <w:t xml:space="preserve">, OIB </w:t>
      </w:r>
      <w:r w:rsidR="003E5087">
        <w:t>…</w:t>
      </w:r>
      <w:r w:rsidR="006A3D75">
        <w:t>, svi zastupani po punomoćnici T</w:t>
      </w:r>
      <w:r w:rsidR="003E5087">
        <w:t>.</w:t>
      </w:r>
      <w:r w:rsidR="006A3D75">
        <w:t xml:space="preserve"> V</w:t>
      </w:r>
      <w:r w:rsidR="003E5087">
        <w:t>.</w:t>
      </w:r>
      <w:r w:rsidR="006A3D75">
        <w:t xml:space="preserve"> R</w:t>
      </w:r>
      <w:r w:rsidR="003E5087">
        <w:t>.</w:t>
      </w:r>
      <w:r w:rsidR="006A3D75">
        <w:t>, odvjetnici iz P</w:t>
      </w:r>
      <w:r w:rsidR="003E5087">
        <w:t>.</w:t>
      </w:r>
      <w:r w:rsidR="006A3D75">
        <w:t>, radi naplate novčanog potraživanja prodajom nekretnine</w:t>
      </w:r>
      <w:r w:rsidR="00FD7E75">
        <w:t xml:space="preserve">, </w:t>
      </w:r>
      <w:r w:rsidR="003719A4">
        <w:t xml:space="preserve">odlučujući o žalbi ovrhovoditelja, protiv rješenja Općinskog suda u Puli-Pola od 11. prosinca 2018., broj Ovr-5857/15-84, 18. veljače 2019. </w:t>
      </w:r>
    </w:p>
    <w:p w:rsidR="00B22645" w:rsidRDefault="00B22645" w:rsidP="00D33568">
      <w:pPr>
        <w:jc w:val="both"/>
      </w:pPr>
    </w:p>
    <w:p w:rsidR="005B3C5F" w:rsidRDefault="005B3C5F" w:rsidP="00D33568">
      <w:pPr>
        <w:jc w:val="both"/>
      </w:pPr>
    </w:p>
    <w:p w:rsidR="00D33568" w:rsidRDefault="00874B3B" w:rsidP="005B3C5F">
      <w:pPr>
        <w:jc w:val="center"/>
      </w:pPr>
      <w:r>
        <w:t xml:space="preserve">r i j e š i o </w:t>
      </w:r>
      <w:r w:rsidR="00617321">
        <w:t xml:space="preserve"> </w:t>
      </w:r>
      <w:r>
        <w:t xml:space="preserve"> j e </w:t>
      </w:r>
    </w:p>
    <w:p w:rsidR="003719A4" w:rsidRDefault="003719A4" w:rsidP="005B3C5F">
      <w:pPr>
        <w:jc w:val="center"/>
      </w:pPr>
    </w:p>
    <w:p w:rsidR="003719A4" w:rsidRDefault="003719A4" w:rsidP="005B3C5F">
      <w:pPr>
        <w:jc w:val="center"/>
      </w:pPr>
    </w:p>
    <w:p w:rsidR="003719A4" w:rsidRDefault="003719A4" w:rsidP="003719A4">
      <w:pPr>
        <w:jc w:val="both"/>
      </w:pPr>
      <w:r>
        <w:tab/>
        <w:t>Žalba ovrhovoditelja se uvažava, ukida rješenje Općinskog suda u Puli-Pola od 11. pros</w:t>
      </w:r>
      <w:r w:rsidR="00061EFF">
        <w:t xml:space="preserve">inca 2018., broj Ovr-5857/15-84 i predmet vraća tom sudu na ponovan postupak. </w:t>
      </w:r>
    </w:p>
    <w:p w:rsidR="00874B3B" w:rsidRDefault="00874B3B" w:rsidP="005B3C5F">
      <w:pPr>
        <w:jc w:val="center"/>
      </w:pPr>
    </w:p>
    <w:p w:rsidR="00874B3B" w:rsidRDefault="00874B3B" w:rsidP="00874B3B">
      <w:pPr>
        <w:jc w:val="both"/>
      </w:pPr>
    </w:p>
    <w:p w:rsidR="00874B3B" w:rsidRDefault="00874B3B" w:rsidP="00874B3B">
      <w:pPr>
        <w:jc w:val="center"/>
      </w:pPr>
      <w:r>
        <w:t>Obrazloženje</w:t>
      </w:r>
    </w:p>
    <w:p w:rsidR="00874B3B" w:rsidRDefault="00874B3B" w:rsidP="00874B3B">
      <w:pPr>
        <w:jc w:val="center"/>
      </w:pPr>
    </w:p>
    <w:p w:rsidR="00874B3B" w:rsidRDefault="00874B3B" w:rsidP="00874B3B">
      <w:pPr>
        <w:jc w:val="center"/>
      </w:pPr>
    </w:p>
    <w:p w:rsidR="00874B3B" w:rsidRDefault="00874B3B" w:rsidP="00061EFF">
      <w:pPr>
        <w:jc w:val="both"/>
      </w:pPr>
      <w:r>
        <w:tab/>
        <w:t>Rješenjem prvostupanjskog suda odlučeno je:</w:t>
      </w:r>
    </w:p>
    <w:p w:rsidR="00061EFF" w:rsidRDefault="00061EFF" w:rsidP="00061EFF">
      <w:pPr>
        <w:jc w:val="both"/>
      </w:pPr>
    </w:p>
    <w:p w:rsidR="00061EFF" w:rsidRDefault="00061EFF" w:rsidP="00061EFF">
      <w:pPr>
        <w:jc w:val="both"/>
      </w:pPr>
      <w:r>
        <w:tab/>
        <w:t>"I. Nastavlja se postupak u ovoj pravnoj stvari u odnosu na I. ovršenika</w:t>
      </w:r>
    </w:p>
    <w:p w:rsidR="00CF2488" w:rsidRDefault="00CF2488" w:rsidP="00061EFF">
      <w:pPr>
        <w:jc w:val="both"/>
      </w:pPr>
    </w:p>
    <w:p w:rsidR="00061EFF" w:rsidRDefault="00061EFF" w:rsidP="00061EFF">
      <w:pPr>
        <w:jc w:val="both"/>
      </w:pPr>
      <w:r>
        <w:tab/>
        <w:t xml:space="preserve">II. O b u s t a v </w:t>
      </w:r>
      <w:proofErr w:type="spellStart"/>
      <w:r>
        <w:t>lj</w:t>
      </w:r>
      <w:proofErr w:type="spellEnd"/>
      <w:r>
        <w:t xml:space="preserve"> a  se ovrha u ovome predmetu u odnosu na I. ovršenika."</w:t>
      </w:r>
    </w:p>
    <w:p w:rsidR="00061EFF" w:rsidRDefault="00061EFF" w:rsidP="00061EFF">
      <w:pPr>
        <w:jc w:val="both"/>
      </w:pPr>
    </w:p>
    <w:p w:rsidR="00061EFF" w:rsidRDefault="00061EFF" w:rsidP="00061EFF">
      <w:pPr>
        <w:jc w:val="both"/>
      </w:pPr>
      <w:r>
        <w:tab/>
        <w:t xml:space="preserve">Protiv tog rješenja žalbu je pravovremeno izjavio ovrhovoditelj zbog bitnih povreda odredaba parničnog postupka iz čl. 354. st. 1. i čl. 354. st. 2. </w:t>
      </w:r>
      <w:proofErr w:type="spellStart"/>
      <w:r>
        <w:t>toč</w:t>
      </w:r>
      <w:proofErr w:type="spellEnd"/>
      <w:r>
        <w:t xml:space="preserve">. 11. Zakona o parničnom postupku </w:t>
      </w:r>
      <w:r w:rsidRPr="0051578E">
        <w:t>(</w:t>
      </w:r>
      <w:r>
        <w:t>"</w:t>
      </w:r>
      <w:r w:rsidRPr="0051578E">
        <w:t>Narodne novine</w:t>
      </w:r>
      <w:r>
        <w:t>"</w:t>
      </w:r>
      <w:r w:rsidRPr="0051578E">
        <w:t xml:space="preserve"> broj 53/91., 91/92., 112/99., 88/01., 117/03., 88/05., 2/07., 84/08., 96/08., 123/08., 57/11., 148/11. – pročišćeni</w:t>
      </w:r>
      <w:r>
        <w:t xml:space="preserve"> tekst, 25/13., 28/13. i 89/14., dalje ZPP) </w:t>
      </w:r>
      <w:r w:rsidR="005C4C6D">
        <w:t xml:space="preserve">te bitnih povreda odredaba ovršnog postupka s prijedlogom da se pobijano rješenje ukine u cijelosti. </w:t>
      </w:r>
    </w:p>
    <w:p w:rsidR="003A01EC" w:rsidRDefault="003A01EC" w:rsidP="00B5134B">
      <w:pPr>
        <w:jc w:val="both"/>
      </w:pPr>
    </w:p>
    <w:p w:rsidR="003A01EC" w:rsidRDefault="005C4C6D" w:rsidP="00B5134B">
      <w:pPr>
        <w:jc w:val="both"/>
      </w:pPr>
      <w:r>
        <w:tab/>
        <w:t xml:space="preserve">Žalba </w:t>
      </w:r>
      <w:r w:rsidR="003A01EC">
        <w:t xml:space="preserve">je osnovana. </w:t>
      </w:r>
    </w:p>
    <w:p w:rsidR="005C4C6D" w:rsidRDefault="005C4C6D" w:rsidP="00B5134B">
      <w:pPr>
        <w:jc w:val="both"/>
      </w:pPr>
    </w:p>
    <w:p w:rsidR="009B7B02" w:rsidRDefault="005C4C6D" w:rsidP="00B5134B">
      <w:pPr>
        <w:jc w:val="both"/>
      </w:pPr>
      <w:r>
        <w:lastRenderedPageBreak/>
        <w:tab/>
        <w:t>Pravomoćnim rješenjem o ovrsi prvostupanjskog suda od 5. prosinca 2012. (list spisa broj 59) određena je ovrha između ostalog i na nekretninama I-ovršenika F</w:t>
      </w:r>
      <w:r w:rsidR="00CF2488">
        <w:t xml:space="preserve">. </w:t>
      </w:r>
      <w:r>
        <w:t>P</w:t>
      </w:r>
      <w:r w:rsidR="00CF2488">
        <w:t>.</w:t>
      </w:r>
      <w:r>
        <w:t xml:space="preserve"> d.o.o., i to na kč.br. </w:t>
      </w:r>
      <w:r w:rsidR="00CF2488">
        <w:t>…</w:t>
      </w:r>
      <w:r>
        <w:t xml:space="preserve"> upisane u z.k.</w:t>
      </w:r>
      <w:r w:rsidR="00BD4FAA">
        <w:t xml:space="preserve">ul.broj </w:t>
      </w:r>
      <w:r w:rsidR="00CF2488">
        <w:t>…</w:t>
      </w:r>
      <w:r w:rsidR="00BD4FAA">
        <w:t xml:space="preserve"> k.o. S</w:t>
      </w:r>
      <w:r w:rsidR="00CF2488">
        <w:t>.</w:t>
      </w:r>
      <w:r w:rsidR="00BD4FAA">
        <w:t>, odnosno na 5. etaži: 52/738 dijela poslovnog prostora u prizemlju i na prvom katu zgrade površine 52,00 m²</w:t>
      </w:r>
      <w:r w:rsidR="001D393C">
        <w:t>. Predmetna nekretnina na ročištu za drugu dražbu koje je održano dana 3. prosinca 2015. prodana je kupcu-ponuditelju B</w:t>
      </w:r>
      <w:r w:rsidR="00CF2488">
        <w:t>.</w:t>
      </w:r>
      <w:r w:rsidR="001D393C">
        <w:t xml:space="preserve"> K</w:t>
      </w:r>
      <w:r w:rsidR="00CF2488">
        <w:t>.</w:t>
      </w:r>
      <w:r w:rsidR="001D393C">
        <w:t xml:space="preserve"> d.o.o. Z</w:t>
      </w:r>
      <w:r w:rsidR="00CF2488">
        <w:t>.</w:t>
      </w:r>
      <w:r w:rsidR="001D393C">
        <w:t xml:space="preserve"> koji je uplatio </w:t>
      </w:r>
      <w:proofErr w:type="spellStart"/>
      <w:r w:rsidR="001D393C">
        <w:t>kupovninu</w:t>
      </w:r>
      <w:proofErr w:type="spellEnd"/>
      <w:r w:rsidR="001D393C">
        <w:t xml:space="preserve">, </w:t>
      </w:r>
      <w:r w:rsidR="00AE5DFE">
        <w:t>te je izvršena uknjižba prava vlasništva na nekretninama za kori</w:t>
      </w:r>
      <w:r w:rsidR="00A7348E">
        <w:t xml:space="preserve">st kupca u zemljišnim knjigama. </w:t>
      </w:r>
      <w:r w:rsidR="00AE5DFE">
        <w:t xml:space="preserve">Dana 6. studenog 2018. održano je ročište za diobu </w:t>
      </w:r>
      <w:proofErr w:type="spellStart"/>
      <w:r w:rsidR="00AE5DFE">
        <w:t>kupovnine</w:t>
      </w:r>
      <w:proofErr w:type="spellEnd"/>
      <w:r w:rsidR="00AE5DFE">
        <w:t>, te je prvostupanjski sud rješenjem broj Ovr-</w:t>
      </w:r>
      <w:r w:rsidR="00581BA1">
        <w:t>…</w:t>
      </w:r>
      <w:r w:rsidR="00AE5DFE">
        <w:t xml:space="preserve"> od 21. studenog 2018. utvrdio prekid ovršnog postupka u odnosu na I-ovršenika koj</w:t>
      </w:r>
      <w:r w:rsidR="00581BA1">
        <w:t xml:space="preserve">i je brisan iz sudskog registra </w:t>
      </w:r>
      <w:r w:rsidR="00AE5DFE">
        <w:t xml:space="preserve">Pisanim dopisom od 4. prosinca 2018. ovrhovoditelj je predložio da se I-ovršeniku sukladno čl. 9. </w:t>
      </w:r>
      <w:r w:rsidR="00AE5DFE" w:rsidRPr="00A54426">
        <w:t xml:space="preserve">Ovršnog zakona </w:t>
      </w:r>
      <w:r w:rsidR="00AE5DFE">
        <w:t xml:space="preserve"> </w:t>
      </w:r>
      <w:r w:rsidR="00AE5DFE" w:rsidRPr="00A54426">
        <w:t>(Narodne novine broj 112/12.</w:t>
      </w:r>
      <w:r w:rsidR="00AE5DFE">
        <w:t>, dalje OZ)</w:t>
      </w:r>
      <w:r w:rsidR="009B7B02">
        <w:t xml:space="preserve"> postavi privremeni zastupnik, te u odnosu na I-ovršenika ovršni postupak nastavi.</w:t>
      </w:r>
    </w:p>
    <w:p w:rsidR="009B7B02" w:rsidRDefault="009B7B02" w:rsidP="00B5134B">
      <w:pPr>
        <w:jc w:val="both"/>
      </w:pPr>
    </w:p>
    <w:p w:rsidR="009B7B02" w:rsidRDefault="009B7B02" w:rsidP="00B5134B">
      <w:pPr>
        <w:jc w:val="both"/>
      </w:pPr>
      <w:r>
        <w:tab/>
        <w:t xml:space="preserve">Nakon primitka obavijesti Trgovačkog suda u Pazinu od 4. prosinca 2018. da iza I-ovršenika u sudski registar nije upisan pravni slijednik, te da nije podnesen prijedlog za imenovanje likvidatora likvidacijske imovine tog brisanog subjekta (I-ovršenika) prvostupanjski sud donosi pobijano rješenje pozivom na odredbu čl. 215. b ZPP i 67. OZ. </w:t>
      </w:r>
    </w:p>
    <w:p w:rsidR="009B7B02" w:rsidRDefault="009B7B02" w:rsidP="00B5134B">
      <w:pPr>
        <w:jc w:val="both"/>
      </w:pPr>
    </w:p>
    <w:p w:rsidR="00562E35" w:rsidRDefault="009B7B02" w:rsidP="00B5134B">
      <w:pPr>
        <w:jc w:val="both"/>
      </w:pPr>
      <w:r>
        <w:tab/>
        <w:t xml:space="preserve">Takva odluka prvostupanjskog suda nije pravilna. </w:t>
      </w:r>
    </w:p>
    <w:p w:rsidR="00562E35" w:rsidRDefault="00562E35" w:rsidP="00562E35">
      <w:pPr>
        <w:ind w:firstLine="720"/>
        <w:jc w:val="both"/>
      </w:pPr>
    </w:p>
    <w:p w:rsidR="00562E35" w:rsidRDefault="003F0735" w:rsidP="00562E35">
      <w:pPr>
        <w:ind w:firstLine="720"/>
        <w:jc w:val="both"/>
        <w:rPr>
          <w:rFonts w:eastAsia="Calibri"/>
        </w:rPr>
      </w:pPr>
      <w:r>
        <w:rPr>
          <w:rFonts w:eastAsia="Calibri"/>
        </w:rPr>
        <w:t>U</w:t>
      </w:r>
      <w:r w:rsidR="00562E35">
        <w:rPr>
          <w:rFonts w:eastAsia="Calibri"/>
        </w:rPr>
        <w:t xml:space="preserve"> situaciji kada ovršenik pravna osoba prestane postojati, postupak se prekida u skladu s</w:t>
      </w:r>
      <w:r>
        <w:rPr>
          <w:rFonts w:eastAsia="Calibri"/>
        </w:rPr>
        <w:t xml:space="preserve"> odredbom čl. 212. </w:t>
      </w:r>
      <w:proofErr w:type="spellStart"/>
      <w:r>
        <w:rPr>
          <w:rFonts w:eastAsia="Calibri"/>
        </w:rPr>
        <w:t>toč</w:t>
      </w:r>
      <w:proofErr w:type="spellEnd"/>
      <w:r>
        <w:rPr>
          <w:rFonts w:eastAsia="Calibri"/>
        </w:rPr>
        <w:t xml:space="preserve">. 4. ZPP. </w:t>
      </w:r>
      <w:r w:rsidR="00562E35">
        <w:rPr>
          <w:rFonts w:eastAsia="Calibri"/>
        </w:rPr>
        <w:t>Do eventualne obustave postupka dolazi primjenom odredb</w:t>
      </w:r>
      <w:r w:rsidR="00991C79">
        <w:rPr>
          <w:rFonts w:eastAsia="Calibri"/>
        </w:rPr>
        <w:t>e čl. 215.b st. 1. ZPP</w:t>
      </w:r>
      <w:r w:rsidR="00562E35">
        <w:rPr>
          <w:rFonts w:eastAsia="Calibri"/>
        </w:rPr>
        <w:t xml:space="preserve">, odnosno u slučaju kada prestane postojati pravna osoba, a radi se o pravima koja ne prelaze na pravne slijednike. </w:t>
      </w:r>
    </w:p>
    <w:p w:rsidR="00562E35" w:rsidRDefault="00562E35" w:rsidP="00562E35">
      <w:pPr>
        <w:ind w:firstLine="720"/>
        <w:jc w:val="both"/>
        <w:rPr>
          <w:rFonts w:eastAsia="Calibri"/>
        </w:rPr>
      </w:pPr>
    </w:p>
    <w:p w:rsidR="00562E35" w:rsidRDefault="00562E35" w:rsidP="00562E35">
      <w:pPr>
        <w:ind w:firstLine="720"/>
        <w:jc w:val="both"/>
        <w:rPr>
          <w:rFonts w:eastAsia="Calibri"/>
        </w:rPr>
      </w:pPr>
      <w:r>
        <w:rPr>
          <w:rFonts w:eastAsia="Calibri"/>
        </w:rPr>
        <w:t xml:space="preserve">Kako se u konkretnom slučaju ovrha provodi na </w:t>
      </w:r>
      <w:r w:rsidR="003F0735">
        <w:rPr>
          <w:rFonts w:eastAsia="Calibri"/>
        </w:rPr>
        <w:t>nekretninama</w:t>
      </w:r>
      <w:r>
        <w:rPr>
          <w:rFonts w:eastAsia="Calibri"/>
        </w:rPr>
        <w:t xml:space="preserve"> </w:t>
      </w:r>
      <w:r w:rsidR="003F0735">
        <w:rPr>
          <w:rFonts w:eastAsia="Calibri"/>
        </w:rPr>
        <w:t>I-</w:t>
      </w:r>
      <w:r>
        <w:rPr>
          <w:rFonts w:eastAsia="Calibri"/>
        </w:rPr>
        <w:t xml:space="preserve">ovršenika radi naplate novčane tražbine, to se ovdje radi o prenosivom pravu odnosno obvezi, stoga nije jasno zašto sud prvog stupnja predmetni postupak obustavlja. Naime, ako </w:t>
      </w:r>
      <w:r w:rsidR="003F0735">
        <w:rPr>
          <w:rFonts w:eastAsia="Calibri"/>
        </w:rPr>
        <w:t>I-</w:t>
      </w:r>
      <w:r>
        <w:rPr>
          <w:rFonts w:eastAsia="Calibri"/>
        </w:rPr>
        <w:t xml:space="preserve">ovršenik nema pravnog slijednika, (prekinuti) ovršni postupak može se nastaviti i protiv stečajne </w:t>
      </w:r>
      <w:r w:rsidR="00B844E0">
        <w:rPr>
          <w:rFonts w:eastAsia="Calibri"/>
        </w:rPr>
        <w:t xml:space="preserve">odnosno likvidacijske mase-imovine. </w:t>
      </w:r>
    </w:p>
    <w:p w:rsidR="00562E35" w:rsidRDefault="00562E35" w:rsidP="00562E35">
      <w:pPr>
        <w:ind w:firstLine="720"/>
        <w:jc w:val="both"/>
        <w:rPr>
          <w:rFonts w:eastAsia="Calibri"/>
        </w:rPr>
      </w:pPr>
    </w:p>
    <w:p w:rsidR="00562E35" w:rsidRDefault="00562E35" w:rsidP="00562E35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Zbog navedenog, valjalo je na temelju odredbe čl. 380. </w:t>
      </w:r>
      <w:proofErr w:type="spellStart"/>
      <w:r>
        <w:rPr>
          <w:rFonts w:eastAsia="Calibri"/>
        </w:rPr>
        <w:t>t</w:t>
      </w:r>
      <w:r w:rsidR="00B844E0">
        <w:rPr>
          <w:rFonts w:eastAsia="Calibri"/>
        </w:rPr>
        <w:t>oč</w:t>
      </w:r>
      <w:proofErr w:type="spellEnd"/>
      <w:r w:rsidR="00B844E0">
        <w:rPr>
          <w:rFonts w:eastAsia="Calibri"/>
        </w:rPr>
        <w:t>. 3. ZPP, a u v</w:t>
      </w:r>
      <w:r w:rsidR="00716A57">
        <w:rPr>
          <w:rFonts w:eastAsia="Calibri"/>
        </w:rPr>
        <w:t>ezi čl. 21</w:t>
      </w:r>
      <w:r w:rsidR="00B844E0">
        <w:rPr>
          <w:rFonts w:eastAsia="Calibri"/>
        </w:rPr>
        <w:t>. st. 1. OZ</w:t>
      </w:r>
      <w:r>
        <w:rPr>
          <w:rFonts w:eastAsia="Calibri"/>
        </w:rPr>
        <w:t xml:space="preserve"> uvažiti žalbu ovrhovoditelja, ukinuti pobijano rješenje i predmet vratiti sudu prvog stupnja na ponovni postupak.</w:t>
      </w:r>
    </w:p>
    <w:p w:rsidR="00562E35" w:rsidRDefault="00562E35" w:rsidP="00562E35">
      <w:pPr>
        <w:jc w:val="both"/>
        <w:rPr>
          <w:rFonts w:eastAsia="Calibri"/>
        </w:rPr>
      </w:pPr>
    </w:p>
    <w:p w:rsidR="00562E35" w:rsidRDefault="00562E35" w:rsidP="00562E35">
      <w:pPr>
        <w:jc w:val="both"/>
        <w:rPr>
          <w:rFonts w:eastAsia="Calibri"/>
        </w:rPr>
      </w:pPr>
      <w:r>
        <w:rPr>
          <w:rFonts w:eastAsia="Calibri"/>
        </w:rPr>
        <w:tab/>
        <w:t>U ponovnom postupku, sud prvog stupnja otkloniti</w:t>
      </w:r>
      <w:r w:rsidR="00B844E0">
        <w:rPr>
          <w:rFonts w:eastAsia="Calibri"/>
        </w:rPr>
        <w:t xml:space="preserve"> će nedostatke</w:t>
      </w:r>
      <w:r>
        <w:rPr>
          <w:rFonts w:eastAsia="Calibri"/>
        </w:rPr>
        <w:t xml:space="preserve"> </w:t>
      </w:r>
      <w:r w:rsidR="00B844E0">
        <w:rPr>
          <w:rFonts w:eastAsia="Calibri"/>
        </w:rPr>
        <w:t>na koje</w:t>
      </w:r>
      <w:r>
        <w:rPr>
          <w:rFonts w:eastAsia="Calibri"/>
        </w:rPr>
        <w:t xml:space="preserve"> mu je ukazano ovim rješenjem te potom donijeti novu i na zakonu zasnovanu odluku.</w:t>
      </w:r>
    </w:p>
    <w:p w:rsidR="0008716C" w:rsidRDefault="0008716C" w:rsidP="00874B3B">
      <w:pPr>
        <w:jc w:val="both"/>
      </w:pPr>
    </w:p>
    <w:p w:rsidR="00617321" w:rsidRDefault="00344D27" w:rsidP="00A0129D">
      <w:pPr>
        <w:jc w:val="center"/>
      </w:pPr>
      <w:r>
        <w:t>Osijek,</w:t>
      </w:r>
      <w:r w:rsidR="00A0129D">
        <w:t xml:space="preserve"> </w:t>
      </w:r>
      <w:r w:rsidR="00617321">
        <w:t xml:space="preserve">18. veljače </w:t>
      </w:r>
      <w:r w:rsidR="000F249C">
        <w:t>2019</w:t>
      </w:r>
      <w:r w:rsidR="00155A2E">
        <w:t>.</w:t>
      </w:r>
      <w:r w:rsidR="00A0129D">
        <w:t xml:space="preserve"> </w:t>
      </w:r>
    </w:p>
    <w:p w:rsidR="003E5087" w:rsidRDefault="003E5087" w:rsidP="003E5087">
      <w:pPr>
        <w:jc w:val="center"/>
      </w:pPr>
    </w:p>
    <w:p w:rsidR="003E5087" w:rsidRDefault="003E5087" w:rsidP="003E5087">
      <w:pPr>
        <w:jc w:val="center"/>
      </w:pPr>
    </w:p>
    <w:p w:rsidR="00A0129D" w:rsidRDefault="003E5087" w:rsidP="003E508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62D5">
        <w:t>Sudac</w:t>
      </w:r>
    </w:p>
    <w:p w:rsidR="008453CA" w:rsidRDefault="003E5087" w:rsidP="003E508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129D">
        <w:t>Marijana Žigić</w:t>
      </w:r>
      <w:r w:rsidR="0067755B">
        <w:t>, v.r.</w:t>
      </w:r>
    </w:p>
    <w:p w:rsidR="003E5087" w:rsidRDefault="003E5087" w:rsidP="003E5087">
      <w:pPr>
        <w:jc w:val="center"/>
      </w:pPr>
    </w:p>
    <w:p w:rsidR="0067755B" w:rsidRDefault="0067755B" w:rsidP="00617321">
      <w:pPr>
        <w:jc w:val="center"/>
      </w:pPr>
      <w:bookmarkStart w:id="0" w:name="_GoBack"/>
      <w:bookmarkEnd w:id="0"/>
    </w:p>
    <w:sectPr w:rsidR="0067755B" w:rsidSect="00120327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27" w:rsidRDefault="00120327" w:rsidP="00120327">
      <w:r>
        <w:separator/>
      </w:r>
    </w:p>
  </w:endnote>
  <w:endnote w:type="continuationSeparator" w:id="0">
    <w:p w:rsidR="00120327" w:rsidRDefault="00120327" w:rsidP="0012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27" w:rsidRDefault="00120327" w:rsidP="00120327">
      <w:r>
        <w:separator/>
      </w:r>
    </w:p>
  </w:footnote>
  <w:footnote w:type="continuationSeparator" w:id="0">
    <w:p w:rsidR="00120327" w:rsidRDefault="00120327" w:rsidP="00120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27" w:rsidRDefault="00120327" w:rsidP="000F249C">
    <w:pPr>
      <w:pStyle w:val="Zaglavlje"/>
      <w:tabs>
        <w:tab w:val="left" w:pos="5805"/>
        <w:tab w:val="left" w:pos="7170"/>
      </w:tabs>
    </w:pPr>
    <w:r>
      <w:tab/>
    </w:r>
    <w:sdt>
      <w:sdtPr>
        <w:id w:val="85607804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839FB">
          <w:rPr>
            <w:noProof/>
          </w:rPr>
          <w:t>2</w:t>
        </w:r>
        <w:r>
          <w:fldChar w:fldCharType="end"/>
        </w:r>
      </w:sdtContent>
    </w:sdt>
    <w:r>
      <w:tab/>
    </w:r>
    <w:r w:rsidR="00617321" w:rsidRPr="00617321">
      <w:t xml:space="preserve">Poslovni broj </w:t>
    </w:r>
    <w:proofErr w:type="spellStart"/>
    <w:r w:rsidR="00617321" w:rsidRPr="00617321">
      <w:t>Gž</w:t>
    </w:r>
    <w:proofErr w:type="spellEnd"/>
    <w:r w:rsidR="00617321" w:rsidRPr="00617321">
      <w:t xml:space="preserve"> </w:t>
    </w:r>
    <w:proofErr w:type="spellStart"/>
    <w:r w:rsidR="00617321" w:rsidRPr="00617321">
      <w:t>Ovr</w:t>
    </w:r>
    <w:proofErr w:type="spellEnd"/>
    <w:r w:rsidR="00617321" w:rsidRPr="00617321">
      <w:t>-155/2019-2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4B90"/>
    <w:multiLevelType w:val="hybridMultilevel"/>
    <w:tmpl w:val="6A523872"/>
    <w:lvl w:ilvl="0" w:tplc="82209D2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19"/>
    <w:rsid w:val="00001526"/>
    <w:rsid w:val="00061EFF"/>
    <w:rsid w:val="0008716C"/>
    <w:rsid w:val="000F249C"/>
    <w:rsid w:val="000F6B89"/>
    <w:rsid w:val="00120327"/>
    <w:rsid w:val="00126857"/>
    <w:rsid w:val="00146B44"/>
    <w:rsid w:val="00155A2E"/>
    <w:rsid w:val="001A6912"/>
    <w:rsid w:val="001D393C"/>
    <w:rsid w:val="00245842"/>
    <w:rsid w:val="002C7005"/>
    <w:rsid w:val="00344D27"/>
    <w:rsid w:val="00356CE3"/>
    <w:rsid w:val="003719A4"/>
    <w:rsid w:val="003A01EC"/>
    <w:rsid w:val="003B386E"/>
    <w:rsid w:val="003E5087"/>
    <w:rsid w:val="003F0735"/>
    <w:rsid w:val="00475E53"/>
    <w:rsid w:val="005346CA"/>
    <w:rsid w:val="00552997"/>
    <w:rsid w:val="00562E35"/>
    <w:rsid w:val="00581BA1"/>
    <w:rsid w:val="005879E0"/>
    <w:rsid w:val="005B3C5F"/>
    <w:rsid w:val="005C4C6D"/>
    <w:rsid w:val="00617321"/>
    <w:rsid w:val="0067755B"/>
    <w:rsid w:val="00680B96"/>
    <w:rsid w:val="006818E4"/>
    <w:rsid w:val="006A3BA1"/>
    <w:rsid w:val="006A3D75"/>
    <w:rsid w:val="006F2CB7"/>
    <w:rsid w:val="00716A57"/>
    <w:rsid w:val="00770713"/>
    <w:rsid w:val="007D44A6"/>
    <w:rsid w:val="00833319"/>
    <w:rsid w:val="008453CA"/>
    <w:rsid w:val="00874B3B"/>
    <w:rsid w:val="008839FB"/>
    <w:rsid w:val="00895166"/>
    <w:rsid w:val="00910458"/>
    <w:rsid w:val="00952F06"/>
    <w:rsid w:val="00991C79"/>
    <w:rsid w:val="009B7B02"/>
    <w:rsid w:val="00A0129D"/>
    <w:rsid w:val="00A711C0"/>
    <w:rsid w:val="00A7348E"/>
    <w:rsid w:val="00AE5DFE"/>
    <w:rsid w:val="00B22645"/>
    <w:rsid w:val="00B362D5"/>
    <w:rsid w:val="00B5134B"/>
    <w:rsid w:val="00B57920"/>
    <w:rsid w:val="00B844E0"/>
    <w:rsid w:val="00BD4FAA"/>
    <w:rsid w:val="00C91E97"/>
    <w:rsid w:val="00CF2488"/>
    <w:rsid w:val="00D33568"/>
    <w:rsid w:val="00D82791"/>
    <w:rsid w:val="00DC77B5"/>
    <w:rsid w:val="00EB0866"/>
    <w:rsid w:val="00F3482A"/>
    <w:rsid w:val="00F501E5"/>
    <w:rsid w:val="00F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20327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20327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1E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E9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75E5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Bezproreda1">
    <w:name w:val="Bez proreda1"/>
    <w:qFormat/>
    <w:rsid w:val="00F3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SVerzija">
    <w:name w:val="VS_Verzija"/>
    <w:basedOn w:val="Normal"/>
    <w:rsid w:val="006818E4"/>
    <w:pPr>
      <w:jc w:val="both"/>
    </w:pPr>
    <w:rPr>
      <w:rFonts w:eastAsia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61EFF"/>
    <w:pPr>
      <w:ind w:left="720"/>
      <w:contextualSpacing/>
    </w:pPr>
    <w:rPr>
      <w:rFonts w:eastAsia="Times New Roman" w:cs="Times New Roman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1A6912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1A6912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1A6912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1A6912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1A6912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20327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20327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1E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E9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75E5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Bezproreda1">
    <w:name w:val="Bez proreda1"/>
    <w:qFormat/>
    <w:rsid w:val="00F3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SVerzija">
    <w:name w:val="VS_Verzija"/>
    <w:basedOn w:val="Normal"/>
    <w:rsid w:val="006818E4"/>
    <w:pPr>
      <w:jc w:val="both"/>
    </w:pPr>
    <w:rPr>
      <w:rFonts w:eastAsia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61EFF"/>
    <w:pPr>
      <w:ind w:left="720"/>
      <w:contextualSpacing/>
    </w:pPr>
    <w:rPr>
      <w:rFonts w:eastAsia="Times New Roman" w:cs="Times New Roman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1A6912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1A6912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1A6912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1A6912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1A6912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18. veljače 2019.</izvorni_sadrzaj>
    <derivirana_varijabla naziv="DomainObject.DatumDonosenjaOdluke_1">18. veljače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Marijana</izvorni_sadrzaj>
    <derivirana_varijabla naziv="DomainObject.DonositeljOdluke.Ime_1">Marijana</derivirana_varijabla>
  </DomainObject.DonositeljOdluke.Ime>
  <DomainObject.DonositeljOdluke.Prezime>
    <izvorni_sadrzaj>Žigić</izvorni_sadrzaj>
    <derivirana_varijabla naziv="DomainObject.DonositeljOdluke.Prezime_1">Žigić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155</izvorni_sadrzaj>
    <derivirana_varijabla naziv="DomainObject.Predmet.Broj_1">155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13. veljače 2019.</izvorni_sadrzaj>
    <derivirana_varijabla naziv="DomainObject.Predmet.DatumOsnivanja_1">13. veljače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28910696.33</izvorni_sadrzaj>
    <derivirana_varijabla naziv="DomainObject.Predmet.InicijalnaVrijednost_1">28910696.33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 Ovr-155/2019</izvorni_sadrzaj>
    <derivirana_varijabla naziv="DomainObject.Predmet.OznakaBroj_1">Gž Ovr-155/2019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>u dogovoru sa sucem, spis dodijeljen uz iznimku jer je predmet povezan sa postojećim Gž Ovr-563/2018 (, preslika I.st. spisa, u radu kod istog suca)</izvorni_sadrzaj>
    <derivirana_varijabla naziv="DomainObject.Predmet.PrimjedbaSuca_1">u dogovoru sa sucem, spis dodijeljen uz iznimku jer je predmet povezan sa postojećim Gž Ovr-563/2018 (, preslika I.st. spisa, u radu kod istog suca)</derivirana_varijabla>
  </DomainObject.Predmet.PrimjedbaSuca>
  <DomainObject.Predmet.ProtustrankaFormated>
    <izvorni_sadrzaj>  FORUM PLACA d.o.o. putnička agencija i savjetovanje; Iva Grubić; ORIETA GRUBIĆ</izvorni_sadrzaj>
    <derivirana_varijabla naziv="DomainObject.Predmet.ProtustrankaFormated_1">  FORUM PLACA d.o.o. putnička agencija i savjetovanje; Iva Grubić; ORIETA GRUBIĆ</derivirana_varijabla>
  </DomainObject.Predmet.ProtustrankaFormated>
  <DomainObject.Predmet.ProtustrankaFormatedOIB>
    <izvorni_sadrzaj>  FORUM PLACA d.o.o. putnička agencija i savjetovanje, OIB 79750013430; Iva Grubić, OIB 93773091150; ORIETA GRUBIĆ, OIB 30589165534</izvorni_sadrzaj>
    <derivirana_varijabla naziv="DomainObject.Predmet.ProtustrankaFormatedOIB_1">  FORUM PLACA d.o.o. putnička agencija i savjetovanje, OIB 79750013430; Iva Grubić, OIB 93773091150; ORIETA GRUBIĆ, OIB 30589165534</derivirana_varijabla>
  </DomainObject.Predmet.ProtustrankaFormatedOIB>
  <DomainObject.Predmet.ProtustrankaFormatedWithAdress>
    <izvorni_sadrzaj> FORUM PLACA d.o.o. putnička agencija i savjetovanje, SVETVINČENAT 20, 52341 Svetvinčenat; Iva Grubić, Flanatička 2, 52100 Pula; ORIETA GRUBIĆ, Moncanor 2, 52100 Pula</izvorni_sadrzaj>
    <derivirana_varijabla naziv="DomainObject.Predmet.ProtustrankaFormatedWithAdress_1"> FORUM PLACA d.o.o. putnička agencija i savjetovanje, SVETVINČENAT 20, 52341 Svetvinčenat; Iva Grubić, Flanatička 2, 52100 Pula; ORIETA GRUBIĆ, Moncanor 2, 52100 Pula</derivirana_varijabla>
  </DomainObject.Predmet.ProtustrankaFormatedWithAdress>
  <DomainObject.Predmet.ProtustrankaFormatedWithAdressOIB>
    <izvorni_sadrzaj> FORUM PLACA d.o.o. putnička agencija i savjetovanje, OIB 79750013430, SVETVINČENAT 20, 52341 Svetvinčenat; Iva Grubić, OIB 93773091150, Flanatička 2, 52100 Pula; ORIETA GRUBIĆ, OIB 30589165534, Moncanor 2, 52100 Pula</izvorni_sadrzaj>
    <derivirana_varijabla naziv="DomainObject.Predmet.ProtustrankaFormatedWithAdressOIB_1"> FORUM PLACA d.o.o. putnička agencija i savjetovanje, OIB 79750013430, SVETVINČENAT 20, 52341 Svetvinčenat; Iva Grubić, OIB 93773091150, Flanatička 2, 52100 Pula; ORIETA GRUBIĆ, OIB 30589165534, Moncanor 2, 52100 Pula</derivirana_varijabla>
  </DomainObject.Predmet.ProtustrankaFormatedWithAdressOIB>
  <DomainObject.Predmet.ProtustrankaWithAdress>
    <izvorni_sadrzaj>FORUM PLACA d.o.o. putnička agencija i savjetovanje SVETVINČENAT 20, 52341 Svetvinčenat, Iva Grubić Flanatička 2, 52100 Pula, ORIETA GRUBIĆ Moncanor 2, 52100 Pula</izvorni_sadrzaj>
    <derivirana_varijabla naziv="DomainObject.Predmet.ProtustrankaWithAdress_1">FORUM PLACA d.o.o. putnička agencija i savjetovanje SVETVINČENAT 20, 52341 Svetvinčenat, Iva Grubić Flanatička 2, 52100 Pula, ORIETA GRUBIĆ Moncanor 2, 52100 Pula</derivirana_varijabla>
  </DomainObject.Predmet.ProtustrankaWithAdress>
  <DomainObject.Predmet.ProtustrankaWithAdressOIB>
    <izvorni_sadrzaj>FORUM PLACA d.o.o. putnička agencija i savjetovanje, OIB 79750013430, SVETVINČENAT 20, 52341 Svetvinčenat, Iva Grubić, OIB 93773091150, Flanatička 2, 52100 Pula, ORIETA GRUBIĆ, OIB 30589165534, Moncanor 2, 52100 Pula</izvorni_sadrzaj>
    <derivirana_varijabla naziv="DomainObject.Predmet.ProtustrankaWithAdressOIB_1">FORUM PLACA d.o.o. putnička agencija i savjetovanje, OIB 79750013430, SVETVINČENAT 20, 52341 Svetvinčenat, Iva Grubić, OIB 93773091150, Flanatička 2, 52100 Pula, ORIETA GRUBIĆ, OIB 30589165534, Moncanor 2, 52100 Pula</derivirana_varijabla>
  </DomainObject.Predmet.ProtustrankaWithAdressOIB>
  <DomainObject.Predmet.ProtustrankaNazivFormated>
    <izvorni_sadrzaj>FORUM PLACA d.o.o. putnička agencija i savjetovanje,Iva Grubić,ORIETA GRUBIĆ</izvorni_sadrzaj>
    <derivirana_varijabla naziv="DomainObject.Predmet.ProtustrankaNazivFormated_1">FORUM PLACA d.o.o. putnička agencija i savjetovanje,Iva Grubić,ORIETA GRUBIĆ</derivirana_varijabla>
  </DomainObject.Predmet.ProtustrankaNazivFormated>
  <DomainObject.Predmet.ProtustrankaNazivFormatedOIB>
    <izvorni_sadrzaj>FORUM PLACA d.o.o. putnička agencija i savjetovanje, OIB 79750013430,Iva Grubić, OIB 93773091150,ORIETA GRUBIĆ, OIB 30589165534</izvorni_sadrzaj>
    <derivirana_varijabla naziv="DomainObject.Predmet.ProtustrankaNazivFormatedOIB_1">FORUM PLACA d.o.o. putnička agencija i savjetovanje, OIB 79750013430,Iva Grubić, OIB 93773091150,ORIETA GRUBIĆ, OIB 30589165534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20. Gž referada</izvorni_sadrzaj>
    <derivirana_varijabla naziv="DomainObject.Predmet.Referada.Naziv_1">20. Gž referada</derivirana_varijabla>
  </DomainObject.Predmet.Referada.Naziv>
  <DomainObject.Predmet.Referada.Oznaka>
    <izvorni_sadrzaj>20. Gž ref</izvorni_sadrzaj>
    <derivirana_varijabla naziv="DomainObject.Predmet.Referada.Oznaka_1">20. Gž ref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Marijana Žigić</izvorni_sadrzaj>
    <derivirana_varijabla naziv="DomainObject.Predmet.Referada.Sudac_1">Marijana Žigić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ERSTE&amp;STEIERMÄRKISCHE BANKA dioničko društvo</izvorni_sadrzaj>
    <derivirana_varijabla naziv="DomainObject.Predmet.StrankaFormated_1">  ERSTE&amp;STEIERMÄRKISCHE BANKA dioničko društvo</derivirana_varijabla>
  </DomainObject.Predmet.StrankaFormated>
  <DomainObject.Predmet.StrankaFormatedOIB>
    <izvorni_sadrzaj>  ERSTE&amp;STEIERMÄRKISCHE BANKA dioničko društvo, OIB 23057039320</izvorni_sadrzaj>
    <derivirana_varijabla naziv="DomainObject.Predmet.StrankaFormatedOIB_1">  ERSTE&amp;STEIERMÄRKISCHE BANKA dioničko društvo, OIB 23057039320</derivirana_varijabla>
  </DomainObject.Predmet.StrankaFormatedOIB>
  <DomainObject.Predmet.StrankaFormatedWithAdress>
    <izvorni_sadrzaj> ERSTE&amp;STEIERMÄRKISCHE BANKA dioničko društvo, Jadranski Trg 3/a, 51000 Rijeka</izvorni_sadrzaj>
    <derivirana_varijabla naziv="DomainObject.Predmet.StrankaFormatedWithAdress_1"> ERSTE&amp;STEIERMÄRKISCHE BANKA dioničko društvo, Jadranski Trg 3/a, 51000 Rijeka</derivirana_varijabla>
  </DomainObject.Predmet.StrankaFormatedWithAdress>
  <DomainObject.Predmet.StrankaFormatedWithAdressOIB>
    <izvorni_sadrzaj> ERSTE&amp;STEIERMÄRKISCHE BANKA dioničko društvo, OIB 23057039320, Jadranski Trg 3/a, 51000 Rijeka</izvorni_sadrzaj>
    <derivirana_varijabla naziv="DomainObject.Predmet.StrankaFormatedWithAdressOIB_1"> ERSTE&amp;STEIERMÄRKISCHE BANKA dioničko društvo, OIB 23057039320, Jadranski Trg 3/a, 51000 Rijeka</derivirana_varijabla>
  </DomainObject.Predmet.StrankaFormatedWithAdressOIB>
  <DomainObject.Predmet.StrankaWithAdress>
    <izvorni_sadrzaj>ERSTE&amp;STEIERMÄRKISCHE BANKA dioničko društvo Jadranski Trg 3/a,51000 Rijeka</izvorni_sadrzaj>
    <derivirana_varijabla naziv="DomainObject.Predmet.StrankaWithAdress_1">ERSTE&amp;STEIERMÄRKISCHE BANKA dioničko društvo Jadranski Trg 3/a,51000 Rijeka</derivirana_varijabla>
  </DomainObject.Predmet.StrankaWithAdress>
  <DomainObject.Predmet.StrankaWithAdressOIB>
    <izvorni_sadrzaj>ERSTE&amp;STEIERMÄRKISCHE BANKA dioničko društvo, OIB 23057039320, Jadranski Trg 3/a,51000 Rijeka</izvorni_sadrzaj>
    <derivirana_varijabla naziv="DomainObject.Predmet.StrankaWithAdressOIB_1">ERSTE&amp;STEIERMÄRKISCHE BANKA dioničko društvo, OIB 23057039320, Jadranski Trg 3/a,51000 Rijeka</derivirana_varijabla>
  </DomainObject.Predmet.StrankaWithAdressOIB>
  <DomainObject.Predmet.StrankaNazivFormated>
    <izvorni_sadrzaj>ERSTE&amp;STEIERMÄRKISCHE BANKA dioničko društvo</izvorni_sadrzaj>
    <derivirana_varijabla naziv="DomainObject.Predmet.StrankaNazivFormated_1">ERSTE&amp;STEIERMÄRKISCHE BANKA dioničko društvo</derivirana_varijabla>
  </DomainObject.Predmet.StrankaNazivFormated>
  <DomainObject.Predmet.StrankaNazivFormatedOIB>
    <izvorni_sadrzaj>ERSTE&amp;STEIERMÄRKISCHE BANKA dioničko društvo, OIB 23057039320</izvorni_sadrzaj>
    <derivirana_varijabla naziv="DomainObject.Predmet.StrankaNazivFormatedOIB_1">ERSTE&amp;STEIERMÄRKISCHE BANKA dioničko društvo, OIB 23057039320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Građanska pisarnica</izvorni_sadrzaj>
    <derivirana_varijabla naziv="DomainObject.Predmet.TrenutnaLokacijaSpisa.Naziv_1">Građanska pisarnica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Ovrha na nekretninama </izvorni_sadrzaj>
    <derivirana_varijabla naziv="DomainObject.Predmet.VrstaSpora.Naziv_1">Ovrha na nekretninama </derivirana_varijabla>
  </DomainObject.Predmet.VrstaSpora.Naziv>
  <DomainObject.Predmet.Zapisnicar>
    <izvorni_sadrzaj>Anela Lucić</izvorni_sadrzaj>
    <derivirana_varijabla naziv="DomainObject.Predmet.Zapisnicar_1">Anela Lucić</derivirana_varijabla>
  </DomainObject.Predmet.Zapisnicar>
  <DomainObject.Predmet.StrankaListFormated>
    <izvorni_sadrzaj>
      <item>ERSTE&amp;STEIERMÄRKISCHE BANKA dioničko društvo</item>
    </izvorni_sadrzaj>
    <derivirana_varijabla naziv="DomainObject.Predmet.StrankaListFormated_1">
      <item>ERSTE&amp;STEIERMÄRKISCHE BANKA dioničko društvo</item>
    </derivirana_varijabla>
  </DomainObject.Predmet.StrankaListFormated>
  <DomainObject.Predmet.StrankaListFormatedOIB>
    <izvorni_sadrzaj>
      <item>ERSTE&amp;STEIERMÄRKISCHE BANKA dioničko društvo, OIB 23057039320</item>
    </izvorni_sadrzaj>
    <derivirana_varijabla naziv="DomainObject.Predmet.StrankaListFormatedOIB_1">
      <item>ERSTE&amp;STEIERMÄRKISCHE BANKA dioničko društvo, OIB 23057039320</item>
    </derivirana_varijabla>
  </DomainObject.Predmet.StrankaListFormatedOIB>
  <DomainObject.Predmet.StrankaListFormatedWithAdress>
    <izvorni_sadrzaj>
      <item>ERSTE&amp;STEIERMÄRKISCHE BANKA dioničko društvo, Jadranski Trg 3/a, 51000 Rijeka</item>
    </izvorni_sadrzaj>
    <derivirana_varijabla naziv="DomainObject.Predmet.StrankaListFormatedWithAdress_1">
      <item>ERSTE&amp;STEIERMÄRKISCHE BANKA dioničko društvo, Jadranski Trg 3/a, 51000 Rijeka</item>
    </derivirana_varijabla>
  </DomainObject.Predmet.StrankaListFormatedWithAdress>
  <DomainObject.Predmet.StrankaListFormatedWithAdressOIB>
    <izvorni_sadrzaj>
      <item>ERSTE&amp;STEIERMÄRKISCHE BANKA dioničko društvo, OIB 23057039320, Jadranski Trg 3/a, 51000 Rijeka</item>
    </izvorni_sadrzaj>
    <derivirana_varijabla naziv="DomainObject.Predmet.StrankaListFormatedWithAdressOIB_1">
      <item>ERSTE&amp;STEIERMÄRKISCHE BANKA dioničko društvo, OIB 23057039320, Jadranski Trg 3/a, 51000 Rijeka</item>
    </derivirana_varijabla>
  </DomainObject.Predmet.StrankaListFormatedWithAdressOIB>
  <DomainObject.Predmet.StrankaListNazivFormated>
    <izvorni_sadrzaj>
      <item>ERSTE&amp;STEIERMÄRKISCHE BANKA dioničko društvo</item>
    </izvorni_sadrzaj>
    <derivirana_varijabla naziv="DomainObject.Predmet.StrankaListNazivFormated_1">
      <item>ERSTE&amp;STEIERMÄRKISCHE BANKA dioničko društvo</item>
    </derivirana_varijabla>
  </DomainObject.Predmet.StrankaListNazivFormated>
  <DomainObject.Predmet.StrankaListNazivFormatedOIB>
    <izvorni_sadrzaj>
      <item>ERSTE&amp;STEIERMÄRKISCHE BANKA dioničko društvo, OIB 23057039320</item>
    </izvorni_sadrzaj>
    <derivirana_varijabla naziv="DomainObject.Predmet.StrankaListNazivFormatedOIB_1">
      <item>ERSTE&amp;STEIERMÄRKISCHE BANKA dioničko društvo, OIB 23057039320</item>
    </derivirana_varijabla>
  </DomainObject.Predmet.StrankaListNazivFormatedOIB>
  <DomainObject.Predmet.ProtuStrankaListFormated>
    <izvorni_sadrzaj>
      <item>FORUM PLACA d.o.o. putnička agencija i savjetovanje</item>
      <item>Iva Grubić</item>
      <item>ORIETA GRUBIĆ</item>
    </izvorni_sadrzaj>
    <derivirana_varijabla naziv="DomainObject.Predmet.ProtuStrankaListFormated_1">
      <item>FORUM PLACA d.o.o. putnička agencija i savjetovanje</item>
      <item>Iva Grubić</item>
      <item>ORIETA GRUBIĆ</item>
    </derivirana_varijabla>
  </DomainObject.Predmet.ProtuStrankaListFormated>
  <DomainObject.Predmet.ProtuStrankaListFormatedOIB>
    <izvorni_sadrzaj>
      <item>FORUM PLACA d.o.o. putnička agencija i savjetovanje, OIB 79750013430</item>
      <item>Iva Grubić, OIB 93773091150</item>
      <item>ORIETA GRUBIĆ, OIB 30589165534</item>
    </izvorni_sadrzaj>
    <derivirana_varijabla naziv="DomainObject.Predmet.ProtuStrankaListFormatedOIB_1">
      <item>FORUM PLACA d.o.o. putnička agencija i savjetovanje, OIB 79750013430</item>
      <item>Iva Grubić, OIB 93773091150</item>
      <item>ORIETA GRUBIĆ, OIB 30589165534</item>
    </derivirana_varijabla>
  </DomainObject.Predmet.ProtuStrankaListFormatedOIB>
  <DomainObject.Predmet.ProtuStrankaListFormatedWithAdress>
    <izvorni_sadrzaj>
      <item>FORUM PLACA d.o.o. putnička agencija i savjetovanje, SVETVINČENAT 20, 52341 Svetvinčenat</item>
      <item>Iva Grubić, Flanatička 2, 52100 Pula</item>
      <item>ORIETA GRUBIĆ, Moncanor 2, 52100 Pula</item>
    </izvorni_sadrzaj>
    <derivirana_varijabla naziv="DomainObject.Predmet.ProtuStrankaListFormatedWithAdress_1">
      <item>FORUM PLACA d.o.o. putnička agencija i savjetovanje, SVETVINČENAT 20, 52341 Svetvinčenat</item>
      <item>Iva Grubić, Flanatička 2, 52100 Pula</item>
      <item>ORIETA GRUBIĆ, Moncanor 2, 52100 Pula</item>
    </derivirana_varijabla>
  </DomainObject.Predmet.ProtuStrankaListFormatedWithAdress>
  <DomainObject.Predmet.ProtuStrankaListFormatedWithAdressOIB>
    <izvorni_sadrzaj>
      <item>FORUM PLACA d.o.o. putnička agencija i savjetovanje, OIB 79750013430, SVETVINČENAT 20, 52341 Svetvinčenat</item>
      <item>Iva Grubić, OIB 93773091150, Flanatička 2, 52100 Pula</item>
      <item>ORIETA GRUBIĆ, OIB 30589165534, Moncanor 2, 52100 Pula</item>
    </izvorni_sadrzaj>
    <derivirana_varijabla naziv="DomainObject.Predmet.ProtuStrankaListFormatedWithAdressOIB_1">
      <item>FORUM PLACA d.o.o. putnička agencija i savjetovanje, OIB 79750013430, SVETVINČENAT 20, 52341 Svetvinčenat</item>
      <item>Iva Grubić, OIB 93773091150, Flanatička 2, 52100 Pula</item>
      <item>ORIETA GRUBIĆ, OIB 30589165534, Moncanor 2, 52100 Pula</item>
    </derivirana_varijabla>
  </DomainObject.Predmet.ProtuStrankaListFormatedWithAdressOIB>
  <DomainObject.Predmet.ProtuStrankaListNazivFormated>
    <izvorni_sadrzaj>
      <item>FORUM PLACA d.o.o. putnička agencija i savjetovanje</item>
      <item>Iva Grubić</item>
      <item>ORIETA GRUBIĆ</item>
    </izvorni_sadrzaj>
    <derivirana_varijabla naziv="DomainObject.Predmet.ProtuStrankaListNazivFormated_1">
      <item>FORUM PLACA d.o.o. putnička agencija i savjetovanje</item>
      <item>Iva Grubić</item>
      <item>ORIETA GRUBIĆ</item>
    </derivirana_varijabla>
  </DomainObject.Predmet.ProtuStrankaListNazivFormated>
  <DomainObject.Predmet.ProtuStrankaListNazivFormatedOIB>
    <izvorni_sadrzaj>
      <item>FORUM PLACA d.o.o. putnička agencija i savjetovanje, OIB 79750013430</item>
      <item>Iva Grubić, OIB 93773091150</item>
      <item>ORIETA GRUBIĆ, OIB 30589165534</item>
    </izvorni_sadrzaj>
    <derivirana_varijabla naziv="DomainObject.Predmet.ProtuStrankaListNazivFormatedOIB_1">
      <item>FORUM PLACA d.o.o. putnička agencija i savjetovanje, OIB 79750013430</item>
      <item>Iva Grubić, OIB 93773091150</item>
      <item>ORIETA GRUBIĆ, OIB 30589165534</item>
    </derivirana_varijabla>
  </DomainObject.Predmet.ProtuStrankaListNazivFormatedOIB>
  <DomainObject.Predmet.OstaliListFormated>
    <izvorni_sadrzaj>
      <item>B2 Kapital d.o.o.</item>
      <item>Srđan Grubić</item>
      <item>Odvjetničko društvo Buterin&amp;Posavec j.t.d.</item>
      <item>Tamara Vejnović Rovis, odvjetnik u Puli</item>
      <item>OD Čohilj &amp; Rovis</item>
    </izvorni_sadrzaj>
    <derivirana_varijabla naziv="DomainObject.Predmet.OstaliListFormated_1">
      <item>B2 Kapital d.o.o.</item>
      <item>Srđan Grubić</item>
      <item>Odvjetničko društvo Buterin&amp;Posavec j.t.d.</item>
      <item>Tamara Vejnović Rovis, odvjetnik u Puli</item>
      <item>OD Čohilj &amp; Rovis</item>
    </derivirana_varijabla>
  </DomainObject.Predmet.OstaliListFormated>
  <DomainObject.Predmet.OstaliListFormatedOIB>
    <izvorni_sadrzaj>
      <item>B2 Kapital d.o.o.</item>
      <item>Srđan Grubić</item>
      <item>Odvjetničko društvo Buterin&amp;Posavec j.t.d.</item>
      <item>Tamara Vejnović Rovis, odvjetnik u Puli</item>
      <item>OD Čohilj &amp; Rovis</item>
    </izvorni_sadrzaj>
    <derivirana_varijabla naziv="DomainObject.Predmet.OstaliListFormatedOIB_1">
      <item>B2 Kapital d.o.o.</item>
      <item>Srđan Grubić</item>
      <item>Odvjetničko društvo Buterin&amp;Posavec j.t.d.</item>
      <item>Tamara Vejnović Rovis, odvjetnik u Puli</item>
      <item>OD Čohilj &amp; Rovis</item>
    </derivirana_varijabla>
  </DomainObject.Predmet.OstaliListFormatedOIB>
  <DomainObject.Predmet.OstaliListFormatedWithAdress>
    <izvorni_sadrzaj>
      <item>B2 Kapital d.o.o., Radnička cesta 41, 10000 Zagreb</item>
      <item>Srđan Grubić, Flanatička 2, 52100 Pula</item>
      <item>Odvjetničko društvo Buterin&amp;Posavec j.t.d., Draškovićeva 82., 10000 Zagreb</item>
      <item>Tamara Vejnović Rovis, odvjetnik u Puli</item>
      <item>OD Čohilj &amp; Rovis, Dslmatinova 4, 52100 Pula</item>
    </izvorni_sadrzaj>
    <derivirana_varijabla naziv="DomainObject.Predmet.OstaliListFormatedWithAdress_1">
      <item>B2 Kapital d.o.o., Radnička cesta 41, 10000 Zagreb</item>
      <item>Srđan Grubić, Flanatička 2, 52100 Pula</item>
      <item>Odvjetničko društvo Buterin&amp;Posavec j.t.d., Draškovićeva 82., 10000 Zagreb</item>
      <item>Tamara Vejnović Rovis, odvjetnik u Puli</item>
      <item>OD Čohilj &amp; Rovis, Dslmatinova 4, 52100 Pula</item>
    </derivirana_varijabla>
  </DomainObject.Predmet.OstaliListFormatedWithAdress>
  <DomainObject.Predmet.OstaliListFormatedWithAdressOIB>
    <izvorni_sadrzaj>
      <item>B2 Kapital d.o.o., Radnička cesta 41, 10000 Zagreb</item>
      <item>Srđan Grubić, Flanatička 2, 52100 Pula</item>
      <item>Odvjetničko društvo Buterin&amp;Posavec j.t.d., Draškovićeva 82., 10000 Zagreb</item>
      <item>Tamara Vejnović Rovis, odvjetnik u Puli</item>
      <item>OD Čohilj &amp; Rovis, Dslmatinova 4, 52100 Pula</item>
    </izvorni_sadrzaj>
    <derivirana_varijabla naziv="DomainObject.Predmet.OstaliListFormatedWithAdressOIB_1">
      <item>B2 Kapital d.o.o., Radnička cesta 41, 10000 Zagreb</item>
      <item>Srđan Grubić, Flanatička 2, 52100 Pula</item>
      <item>Odvjetničko društvo Buterin&amp;Posavec j.t.d., Draškovićeva 82., 10000 Zagreb</item>
      <item>Tamara Vejnović Rovis, odvjetnik u Puli</item>
      <item>OD Čohilj &amp; Rovis, Dslmatinova 4, 52100 Pula</item>
    </derivirana_varijabla>
  </DomainObject.Predmet.OstaliListFormatedWithAdressOIB>
  <DomainObject.Predmet.OstaliListNazivFormated>
    <izvorni_sadrzaj>
      <item>B2 Kapital d.o.o.</item>
      <item>Srđan Grubić</item>
      <item>Odvjetničko društvo Buterin&amp;Posavec j.t.d.</item>
      <item>Tamara Vejnović Rovis, odvjetnik u Puli</item>
      <item>OD Čohilj &amp; Rovis</item>
    </izvorni_sadrzaj>
    <derivirana_varijabla naziv="DomainObject.Predmet.OstaliListNazivFormated_1">
      <item>B2 Kapital d.o.o.</item>
      <item>Srđan Grubić</item>
      <item>Odvjetničko društvo Buterin&amp;Posavec j.t.d.</item>
      <item>Tamara Vejnović Rovis, odvjetnik u Puli</item>
      <item>OD Čohilj &amp; Rovis</item>
    </derivirana_varijabla>
  </DomainObject.Predmet.OstaliListNazivFormated>
  <DomainObject.Predmet.OstaliListNazivFormatedOIB>
    <izvorni_sadrzaj>
      <item>B2 Kapital d.o.o.</item>
      <item>Srđan Grubić</item>
      <item>Odvjetničko društvo Buterin&amp;Posavec j.t.d.</item>
      <item>Tamara Vejnović Rovis, odvjetnik u Puli</item>
      <item>OD Čohilj &amp; Rovis</item>
    </izvorni_sadrzaj>
    <derivirana_varijabla naziv="DomainObject.Predmet.OstaliListNazivFormatedOIB_1">
      <item>B2 Kapital d.o.o.</item>
      <item>Srđan Grubić</item>
      <item>Odvjetničko društvo Buterin&amp;Posavec j.t.d.</item>
      <item>Tamara Vejnović Rovis, odvjetnik u Puli</item>
      <item>OD Čohilj &amp; Rovis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Datum>
    <izvorni_sadrzaj>25. veljače 2019.</izvorni_sadrzaj>
    <derivirana_varijabla naziv="DomainObject.Datum_1">25. veljače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ERSTE&amp;STEIERMÄRKISCHE BANKA dioničko društvo</izvorni_sadrzaj>
    <derivirana_varijabla naziv="DomainObject.Predmet.StrankaIDrugi_1">ERSTE&amp;STEIERMÄRKISCHE BANKA dioničko društvo</derivirana_varijabla>
  </DomainObject.Predmet.StrankaIDrugi>
  <DomainObject.Predmet.ProtustrankaIDrugi>
    <izvorni_sadrzaj>FORUM PLACA d.o.o. putnička agencija i savjetovanje i dr.</izvorni_sadrzaj>
    <derivirana_varijabla naziv="DomainObject.Predmet.ProtustrankaIDrugi_1">FORUM PLACA d.o.o. putnička agencija i savjetovanje i dr.</derivirana_varijabla>
  </DomainObject.Predmet.ProtustrankaIDrugi>
  <DomainObject.Predmet.StrankaIDrugiAdressOIB>
    <izvorni_sadrzaj>ERSTE&amp;STEIERMÄRKISCHE BANKA dioničko društvo, OIB 23057039320, Jadranski Trg 3/a, 51000 Rijeka</izvorni_sadrzaj>
    <derivirana_varijabla naziv="DomainObject.Predmet.StrankaIDrugiAdressOIB_1">ERSTE&amp;STEIERMÄRKISCHE BANKA dioničko društvo, OIB 23057039320, Jadranski Trg 3/a, 51000 Rijeka</derivirana_varijabla>
  </DomainObject.Predmet.StrankaIDrugiAdressOIB>
  <DomainObject.Predmet.ProtustrankaIDrugiAdressOIB>
    <izvorni_sadrzaj>FORUM PLACA d.o.o. putnička agencija i savjetovanje, OIB 79750013430, SVETVINČENAT 20, 52341 Svetvinčenat i dr.</izvorni_sadrzaj>
    <derivirana_varijabla naziv="DomainObject.Predmet.ProtustrankaIDrugiAdressOIB_1">FORUM PLACA d.o.o. putnička agencija i savjetovanje, OIB 79750013430, SVETVINČENAT 20, 52341 Svetvinčenat i dr.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ERSTE&amp;STEIERMÄRKISCHE BANKA dioničko društvo</item>
      <item>FORUM PLACA d.o.o. putnička agencija i savjetovanje</item>
      <item>Iva Grubić</item>
      <item>ORIETA GRUBIĆ</item>
      <item>B2 Kapital d.o.o.</item>
      <item>Srđan Grubić</item>
      <item>Odvjetničko društvo Buterin&amp;Posavec j.t.d.</item>
      <item>Tamara Vejnović Rovis, odvjetnik u Puli</item>
      <item>OD Čohilj &amp; Rovis</item>
    </izvorni_sadrzaj>
    <derivirana_varijabla naziv="DomainObject.Predmet.SudioniciListNaziv_1">
      <item>ERSTE&amp;STEIERMÄRKISCHE BANKA dioničko društvo</item>
      <item>FORUM PLACA d.o.o. putnička agencija i savjetovanje</item>
      <item>Iva Grubić</item>
      <item>ORIETA GRUBIĆ</item>
      <item>B2 Kapital d.o.o.</item>
      <item>Srđan Grubić</item>
      <item>Odvjetničko društvo Buterin&amp;Posavec j.t.d.</item>
      <item>Tamara Vejnović Rovis, odvjetnik u Puli</item>
      <item>OD Čohilj &amp; Rovis</item>
    </derivirana_varijabla>
  </DomainObject.Predmet.SudioniciListNaziv>
  <DomainObject.Predmet.SudioniciListAdressOIB>
    <izvorni_sadrzaj>
      <item>ERSTE&amp;STEIERMÄRKISCHE BANKA dioničko društvo, OIB 23057039320, Jadranski Trg 3/a,51000 Rijeka</item>
      <item>FORUM PLACA d.o.o. putnička agencija i savjetovanje, OIB 79750013430, SVETVINČENAT 20,52341 Svetvinčenat</item>
      <item>Iva Grubić, OIB 93773091150, Flanatička 2,52100 Pula</item>
      <item>ORIETA GRUBIĆ, OIB 30589165534, Moncanor 2,52100 Pula</item>
      <item>B2 Kapital d.o.o., Radnička cesta 41,10000 Zagreb</item>
      <item>Srđan Grubić, Flanatička 2,52100 Pula</item>
      <item>Odvjetničko društvo Buterin&amp;Posavec j.t.d., Draškovićeva 82.,10000 Zagreb</item>
      <item>Tamara Vejnović Rovis, odvjetnik u Puli</item>
      <item>OD Čohilj &amp; Rovis, Dslmatinova 4,52100 Pula</item>
    </izvorni_sadrzaj>
    <derivirana_varijabla naziv="DomainObject.Predmet.SudioniciListAdressOIB_1">
      <item>ERSTE&amp;STEIERMÄRKISCHE BANKA dioničko društvo, OIB 23057039320, Jadranski Trg 3/a,51000 Rijeka</item>
      <item>FORUM PLACA d.o.o. putnička agencija i savjetovanje, OIB 79750013430, SVETVINČENAT 20,52341 Svetvinčenat</item>
      <item>Iva Grubić, OIB 93773091150, Flanatička 2,52100 Pula</item>
      <item>ORIETA GRUBIĆ, OIB 30589165534, Moncanor 2,52100 Pula</item>
      <item>B2 Kapital d.o.o., Radnička cesta 41,10000 Zagreb</item>
      <item>Srđan Grubić, Flanatička 2,52100 Pula</item>
      <item>Odvjetničko društvo Buterin&amp;Posavec j.t.d., Draškovićeva 82.,10000 Zagreb</item>
      <item>Tamara Vejnović Rovis, odvjetnik u Puli</item>
      <item>OD Čohilj &amp; Rovis, Dslmatinova 4,52100 Pula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23057039320</item>
      <item>, OIB 79750013430</item>
      <item>, OIB 93773091150</item>
      <item>, OIB 30589165534</item>
      <item>, OIB null</item>
      <item>, OIB null</item>
      <item>, OIB null</item>
      <item>, OIB null</item>
      <item>, OIB null</item>
    </izvorni_sadrzaj>
    <derivirana_varijabla naziv="DomainObject.Predmet.SudioniciListNazivOIB_1">
      <item>, OIB 23057039320</item>
      <item>, OIB 79750013430</item>
      <item>, OIB 93773091150</item>
      <item>, OIB 30589165534</item>
      <item>, OIB null</item>
      <item>, OIB null</item>
      <item>, OIB null</item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Ovr-5857/2015</izvorni_sadrzaj>
    <derivirana_varijabla naziv="DomainObject.Predmet.OznakaNizestupanjskogPredmeta_1">Ovr-5857/2015</derivirana_varijabla>
  </DomainObject.Predmet.OznakaNizestupanjskogPredmeta>
  <DomainObject.Predmet.NazivNizestupanjskogSuda>
    <izvorni_sadrzaj>Općinski sud u Puli - Pola</izvorni_sadrzaj>
    <derivirana_varijabla naziv="DomainObject.Predmet.NazivNizestupanjskogSuda_1">Općinski sud u Puli - Pola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Anela Lucić</dc:creator>
  <cp:lastModifiedBy>Manda Neferanović</cp:lastModifiedBy>
  <cp:revision>2</cp:revision>
  <cp:lastPrinted>2019-02-25T07:21:00Z</cp:lastPrinted>
  <dcterms:created xsi:type="dcterms:W3CDTF">2020-07-02T05:34:00Z</dcterms:created>
  <dcterms:modified xsi:type="dcterms:W3CDTF">2020-07-02T05:34:00Z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ukinuto 1.st. rješenje i predmet vraćen na ponovno suđenje (bitna povreda) (Gž Ovr-155-2019.docx)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