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-410" w:type="dxa"/>
        <w:tblLook w:val="04A0" w:firstRow="1" w:lastRow="0" w:firstColumn="1" w:lastColumn="0" w:noHBand="0" w:noVBand="1"/>
      </w:tblPr>
      <w:tblGrid>
        <w:gridCol w:w="410"/>
        <w:gridCol w:w="3302"/>
        <w:gridCol w:w="608"/>
      </w:tblGrid>
      <w:tr w:rsidR="00A50A19" w:rsidRPr="00B92B86" w:rsidTr="00EE782A">
        <w:trPr>
          <w:gridBefore w:val="1"/>
          <w:gridAfter w:val="1"/>
          <w:wBefore w:w="410" w:type="dxa"/>
          <w:wAfter w:w="608" w:type="dxa"/>
        </w:trPr>
        <w:tc>
          <w:tcPr>
            <w:tcW w:w="3302" w:type="dxa"/>
            <w:shd w:val="clear" w:color="auto" w:fill="auto"/>
          </w:tcPr>
          <w:p w:rsidR="00A50A19" w:rsidRPr="00043122" w:rsidRDefault="00A50A19" w:rsidP="00EE782A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533400" cy="60960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0A19" w:rsidRPr="009077C2" w:rsidRDefault="00A50A19" w:rsidP="00EE78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  <w:r w:rsidRPr="009077C2">
              <w:rPr>
                <w:szCs w:val="24"/>
              </w:rPr>
              <w:t xml:space="preserve">epublika </w:t>
            </w:r>
            <w:r>
              <w:rPr>
                <w:szCs w:val="24"/>
              </w:rPr>
              <w:t>H</w:t>
            </w:r>
            <w:r w:rsidRPr="009077C2">
              <w:rPr>
                <w:szCs w:val="24"/>
              </w:rPr>
              <w:t>rvatska</w:t>
            </w:r>
          </w:p>
          <w:p w:rsidR="00A50A19" w:rsidRDefault="00A50A19" w:rsidP="00EE78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Ž</w:t>
            </w:r>
            <w:r w:rsidRPr="009077C2">
              <w:rPr>
                <w:szCs w:val="24"/>
              </w:rPr>
              <w:t xml:space="preserve">upanijski sud u </w:t>
            </w:r>
            <w:r>
              <w:rPr>
                <w:szCs w:val="24"/>
              </w:rPr>
              <w:t xml:space="preserve">Osijeku </w:t>
            </w:r>
          </w:p>
          <w:p w:rsidR="00A50A19" w:rsidRDefault="00A50A19" w:rsidP="00EE78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Osijek, Europska avenija 7</w:t>
            </w:r>
          </w:p>
          <w:p w:rsidR="00A50A19" w:rsidRPr="00043122" w:rsidRDefault="00A50A19" w:rsidP="00EE782A">
            <w:pPr>
              <w:jc w:val="center"/>
              <w:rPr>
                <w:szCs w:val="24"/>
              </w:rPr>
            </w:pPr>
          </w:p>
        </w:tc>
      </w:tr>
      <w:tr w:rsidR="00A50A19" w:rsidRPr="00974EE9" w:rsidTr="00EE782A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4320" w:type="dxa"/>
            <w:gridSpan w:val="3"/>
          </w:tcPr>
          <w:p w:rsidR="00A50A19" w:rsidRPr="00974EE9" w:rsidRDefault="00A50A19" w:rsidP="00EE782A">
            <w:pPr>
              <w:pStyle w:val="VSVerzija"/>
              <w:jc w:val="right"/>
            </w:pPr>
          </w:p>
        </w:tc>
      </w:tr>
    </w:tbl>
    <w:p w:rsidR="00A50A19" w:rsidRDefault="00A50A19" w:rsidP="00A50A19">
      <w:pPr>
        <w:jc w:val="both"/>
        <w:rPr>
          <w:szCs w:val="24"/>
        </w:rPr>
      </w:pPr>
    </w:p>
    <w:p w:rsidR="00A50A19" w:rsidRDefault="00A50A19" w:rsidP="00A50A19">
      <w:pPr>
        <w:jc w:val="both"/>
        <w:rPr>
          <w:szCs w:val="24"/>
        </w:rPr>
      </w:pPr>
    </w:p>
    <w:p w:rsidR="00A50A19" w:rsidRPr="00B72FA7" w:rsidRDefault="00A50A19" w:rsidP="00A50A19">
      <w:pPr>
        <w:rPr>
          <w:szCs w:val="24"/>
        </w:rPr>
      </w:pPr>
    </w:p>
    <w:p w:rsidR="00A50A19" w:rsidRPr="00B72FA7" w:rsidRDefault="00A50A19" w:rsidP="00A50A19">
      <w:pPr>
        <w:rPr>
          <w:szCs w:val="24"/>
        </w:rPr>
      </w:pPr>
    </w:p>
    <w:p w:rsidR="00A50A19" w:rsidRDefault="00A50A19" w:rsidP="00A50A19">
      <w:pPr>
        <w:jc w:val="both"/>
        <w:rPr>
          <w:szCs w:val="24"/>
        </w:rPr>
      </w:pPr>
    </w:p>
    <w:p w:rsidR="00A50A19" w:rsidRDefault="00A50A19" w:rsidP="00A50A19">
      <w:pPr>
        <w:jc w:val="right"/>
        <w:rPr>
          <w:szCs w:val="24"/>
        </w:rPr>
      </w:pPr>
      <w:r w:rsidRPr="00B72FA7">
        <w:rPr>
          <w:szCs w:val="24"/>
        </w:rPr>
        <w:t xml:space="preserve"> </w:t>
      </w:r>
    </w:p>
    <w:tbl>
      <w:tblPr>
        <w:tblW w:w="0" w:type="auto"/>
        <w:tblInd w:w="-410" w:type="dxa"/>
        <w:tblLook w:val="04A0" w:firstRow="1" w:lastRow="0" w:firstColumn="1" w:lastColumn="0" w:noHBand="0" w:noVBand="1"/>
      </w:tblPr>
      <w:tblGrid>
        <w:gridCol w:w="3302"/>
      </w:tblGrid>
      <w:tr w:rsidR="00A50A19" w:rsidTr="00EE782A">
        <w:tc>
          <w:tcPr>
            <w:tcW w:w="3302" w:type="dxa"/>
          </w:tcPr>
          <w:p w:rsidR="00A50A19" w:rsidRDefault="00A50A19" w:rsidP="00EE782A">
            <w:pPr>
              <w:jc w:val="center"/>
              <w:rPr>
                <w:szCs w:val="24"/>
              </w:rPr>
            </w:pPr>
          </w:p>
        </w:tc>
      </w:tr>
    </w:tbl>
    <w:p w:rsidR="00615CBF" w:rsidRDefault="00615CBF">
      <w:pPr>
        <w:jc w:val="right"/>
      </w:pPr>
    </w:p>
    <w:p w:rsidR="00C61173" w:rsidRDefault="008F3190">
      <w:pPr>
        <w:jc w:val="right"/>
      </w:pPr>
      <w:r>
        <w:t xml:space="preserve">Poslovni broj </w:t>
      </w:r>
      <w:proofErr w:type="spellStart"/>
      <w:r w:rsidR="00FE1BD4">
        <w:t>Gž</w:t>
      </w:r>
      <w:proofErr w:type="spellEnd"/>
      <w:r w:rsidR="00FE1BD4">
        <w:t xml:space="preserve"> </w:t>
      </w:r>
      <w:proofErr w:type="spellStart"/>
      <w:r w:rsidR="00FE1BD4">
        <w:t>Ovr</w:t>
      </w:r>
      <w:proofErr w:type="spellEnd"/>
      <w:r w:rsidR="00FE1BD4">
        <w:t>-</w:t>
      </w:r>
      <w:r w:rsidR="0000485A">
        <w:t>81</w:t>
      </w:r>
      <w:r w:rsidR="00A75B55">
        <w:t>/2019</w:t>
      </w:r>
      <w:r w:rsidR="004B1E2B">
        <w:t>-3</w:t>
      </w:r>
    </w:p>
    <w:p w:rsidR="00C61173" w:rsidRDefault="00C61173">
      <w:pPr>
        <w:jc w:val="right"/>
      </w:pPr>
    </w:p>
    <w:p w:rsidR="00C61173" w:rsidRDefault="00C61173" w:rsidP="00EE74EF">
      <w:pPr>
        <w:jc w:val="center"/>
      </w:pPr>
    </w:p>
    <w:p w:rsidR="00CC3F3B" w:rsidRDefault="00CC3F3B" w:rsidP="00EE74EF">
      <w:pPr>
        <w:jc w:val="center"/>
      </w:pPr>
    </w:p>
    <w:p w:rsidR="00C933D7" w:rsidRDefault="00C933D7" w:rsidP="00EE74EF">
      <w:pPr>
        <w:jc w:val="center"/>
      </w:pPr>
    </w:p>
    <w:p w:rsidR="00C61173" w:rsidRDefault="00EE74EF" w:rsidP="00EE74EF">
      <w:pPr>
        <w:jc w:val="center"/>
      </w:pPr>
      <w:r>
        <w:t xml:space="preserve"> </w:t>
      </w:r>
      <w:r w:rsidR="0057571E">
        <w:t xml:space="preserve">  </w:t>
      </w:r>
      <w:r w:rsidR="0000485A">
        <w:t xml:space="preserve"> </w:t>
      </w:r>
      <w:r w:rsidR="00375490">
        <w:t xml:space="preserve"> </w:t>
      </w:r>
      <w:r w:rsidR="004B1E2B">
        <w:t xml:space="preserve"> R E P U B L I K A</w:t>
      </w:r>
      <w:r>
        <w:t xml:space="preserve"> </w:t>
      </w:r>
      <w:r w:rsidR="008C14C1">
        <w:t xml:space="preserve"> </w:t>
      </w:r>
      <w:r>
        <w:t xml:space="preserve"> </w:t>
      </w:r>
      <w:r w:rsidR="0057571E">
        <w:t xml:space="preserve"> </w:t>
      </w:r>
      <w:r w:rsidR="004B1E2B">
        <w:t>H R V A T S K A</w:t>
      </w:r>
    </w:p>
    <w:p w:rsidR="00C933D7" w:rsidRDefault="00C933D7" w:rsidP="00985970"/>
    <w:p w:rsidR="0057571E" w:rsidRDefault="00CC796C" w:rsidP="00EE74EF">
      <w:pPr>
        <w:jc w:val="center"/>
      </w:pPr>
      <w:r>
        <w:t>R J E Š E N J E</w:t>
      </w:r>
    </w:p>
    <w:p w:rsidR="00B27612" w:rsidRDefault="00B27612" w:rsidP="00EE74EF">
      <w:pPr>
        <w:jc w:val="center"/>
      </w:pPr>
    </w:p>
    <w:p w:rsidR="00B27612" w:rsidRDefault="00B27612" w:rsidP="00EE74EF">
      <w:pPr>
        <w:jc w:val="center"/>
      </w:pPr>
    </w:p>
    <w:p w:rsidR="00841325" w:rsidRPr="00841325" w:rsidRDefault="00841325" w:rsidP="00841325">
      <w:pPr>
        <w:jc w:val="both"/>
      </w:pPr>
      <w:r>
        <w:tab/>
      </w:r>
      <w:r w:rsidRPr="00841325">
        <w:t>Županijski sud u Osijeku</w:t>
      </w:r>
      <w:r w:rsidR="00FE1BD4">
        <w:t>,</w:t>
      </w:r>
      <w:r w:rsidRPr="00841325">
        <w:t xml:space="preserve"> po sutkinji Dubravki Vučetić,</w:t>
      </w:r>
      <w:r w:rsidR="00AD0D3B">
        <w:t xml:space="preserve"> u ovršnom predmetu ovrhovoditeljice T</w:t>
      </w:r>
      <w:r w:rsidR="00772945">
        <w:t>.</w:t>
      </w:r>
      <w:r w:rsidR="00AD0D3B">
        <w:t xml:space="preserve"> B</w:t>
      </w:r>
      <w:r w:rsidR="00772945">
        <w:t>.</w:t>
      </w:r>
      <w:r w:rsidR="00AD0D3B">
        <w:t xml:space="preserve">, OIB </w:t>
      </w:r>
      <w:r w:rsidR="00772945">
        <w:t>…</w:t>
      </w:r>
      <w:r w:rsidR="00AD0D3B">
        <w:t xml:space="preserve"> iz V</w:t>
      </w:r>
      <w:r w:rsidR="00772945">
        <w:t>.</w:t>
      </w:r>
      <w:r w:rsidR="00AD0D3B">
        <w:t xml:space="preserve">, </w:t>
      </w:r>
      <w:r w:rsidR="00772945">
        <w:t>…</w:t>
      </w:r>
      <w:r w:rsidR="00AD0D3B">
        <w:t>, zastupane po punomoćnicima iz OD S</w:t>
      </w:r>
      <w:r w:rsidR="00772945">
        <w:t>.</w:t>
      </w:r>
      <w:r w:rsidR="00AD0D3B">
        <w:t xml:space="preserve"> i R</w:t>
      </w:r>
      <w:r w:rsidR="00772945">
        <w:t>.</w:t>
      </w:r>
      <w:r w:rsidR="00AD0D3B">
        <w:t>, odvjetnicima u V</w:t>
      </w:r>
      <w:r w:rsidR="00772945">
        <w:t>.</w:t>
      </w:r>
      <w:r w:rsidR="00AD0D3B">
        <w:t>, protiv 1. ovršenika Z</w:t>
      </w:r>
      <w:r w:rsidR="00772945">
        <w:t>.</w:t>
      </w:r>
      <w:r w:rsidR="00AD0D3B">
        <w:t xml:space="preserve"> B</w:t>
      </w:r>
      <w:r w:rsidR="00772945">
        <w:t>.</w:t>
      </w:r>
      <w:r w:rsidR="00AD0D3B">
        <w:t xml:space="preserve">, OIB </w:t>
      </w:r>
      <w:r w:rsidR="00772945">
        <w:t>…</w:t>
      </w:r>
      <w:r w:rsidR="00AD0D3B">
        <w:t xml:space="preserve"> iz V</w:t>
      </w:r>
      <w:r w:rsidR="00772945">
        <w:t>.</w:t>
      </w:r>
      <w:r w:rsidR="00AD0D3B">
        <w:t xml:space="preserve">, </w:t>
      </w:r>
      <w:r w:rsidR="00772945">
        <w:t>…</w:t>
      </w:r>
      <w:r w:rsidR="00AD0D3B">
        <w:t>, zastupanog po punomoćnicima iz ZOU H</w:t>
      </w:r>
      <w:r w:rsidR="00772945">
        <w:t>.</w:t>
      </w:r>
      <w:r w:rsidR="00AD0D3B">
        <w:t xml:space="preserve"> Ž</w:t>
      </w:r>
      <w:r w:rsidR="00772945">
        <w:t>.</w:t>
      </w:r>
      <w:r w:rsidR="00AD0D3B">
        <w:t xml:space="preserve"> i d</w:t>
      </w:r>
      <w:r w:rsidR="00772945">
        <w:t>.</w:t>
      </w:r>
      <w:r w:rsidR="00AD0D3B">
        <w:t xml:space="preserve"> iz V</w:t>
      </w:r>
      <w:r w:rsidR="00772945">
        <w:t>.</w:t>
      </w:r>
      <w:r w:rsidR="00AD0D3B">
        <w:t>, 2. ovršenice J</w:t>
      </w:r>
      <w:r w:rsidR="00772945">
        <w:t>.</w:t>
      </w:r>
      <w:r w:rsidR="00AD0D3B">
        <w:t xml:space="preserve"> B</w:t>
      </w:r>
      <w:r w:rsidR="00772945">
        <w:t>.</w:t>
      </w:r>
      <w:r w:rsidR="00AD0D3B">
        <w:t xml:space="preserve">, OIB </w:t>
      </w:r>
      <w:r w:rsidR="00772945">
        <w:t>…</w:t>
      </w:r>
      <w:r w:rsidR="00AD0D3B">
        <w:t xml:space="preserve"> iz V</w:t>
      </w:r>
      <w:r w:rsidR="00772945">
        <w:t>.</w:t>
      </w:r>
      <w:r w:rsidR="00AD0D3B">
        <w:t xml:space="preserve">, </w:t>
      </w:r>
      <w:r w:rsidR="00772945">
        <w:t>…</w:t>
      </w:r>
      <w:r w:rsidR="00AD0D3B">
        <w:t xml:space="preserve"> i 3. ovršenice I</w:t>
      </w:r>
      <w:r w:rsidR="00772945">
        <w:t xml:space="preserve">. Č. </w:t>
      </w:r>
      <w:r w:rsidR="00AD0D3B">
        <w:t>ranije B</w:t>
      </w:r>
      <w:r w:rsidR="00772945">
        <w:t>.</w:t>
      </w:r>
      <w:r w:rsidR="00AD0D3B">
        <w:t xml:space="preserve">, OIB </w:t>
      </w:r>
      <w:r w:rsidR="00772945">
        <w:t>…</w:t>
      </w:r>
      <w:r w:rsidR="00AD0D3B">
        <w:t>, iz V</w:t>
      </w:r>
      <w:r w:rsidR="00772945">
        <w:t>.</w:t>
      </w:r>
      <w:r w:rsidR="00AD0D3B">
        <w:t xml:space="preserve">, </w:t>
      </w:r>
      <w:r w:rsidR="00772945">
        <w:t>…</w:t>
      </w:r>
      <w:r w:rsidR="00AD0D3B">
        <w:t>, radi ovrhe</w:t>
      </w:r>
      <w:r w:rsidR="00CA32B3">
        <w:t>,</w:t>
      </w:r>
      <w:r w:rsidR="004B1E2B">
        <w:t xml:space="preserve"> odlučujući o žalbi ovršenika izjavljenoj</w:t>
      </w:r>
      <w:r w:rsidR="003B57D5">
        <w:t xml:space="preserve"> </w:t>
      </w:r>
      <w:r w:rsidR="004B1E2B">
        <w:t>protiv rješenja</w:t>
      </w:r>
      <w:r w:rsidR="00D73FB1">
        <w:t xml:space="preserve"> </w:t>
      </w:r>
      <w:r w:rsidRPr="00841325">
        <w:t>Općinskog</w:t>
      </w:r>
      <w:r w:rsidR="00A75B55">
        <w:t xml:space="preserve"> sud</w:t>
      </w:r>
      <w:r w:rsidR="003B57D5">
        <w:t>a</w:t>
      </w:r>
      <w:r w:rsidR="00A75B55">
        <w:t xml:space="preserve"> u</w:t>
      </w:r>
      <w:r w:rsidR="0000485A">
        <w:t xml:space="preserve"> Varaždinu</w:t>
      </w:r>
      <w:r w:rsidR="000634F6">
        <w:t xml:space="preserve">, </w:t>
      </w:r>
      <w:r w:rsidR="004B1E2B">
        <w:t>poslovni broj Ovr-326</w:t>
      </w:r>
      <w:r w:rsidR="0000485A">
        <w:t>/18</w:t>
      </w:r>
      <w:r w:rsidR="00CA32B3">
        <w:t>-</w:t>
      </w:r>
      <w:r w:rsidR="004B1E2B">
        <w:t>30 od 12. prosinca</w:t>
      </w:r>
      <w:r w:rsidR="0000485A">
        <w:t xml:space="preserve"> 2018.</w:t>
      </w:r>
      <w:r w:rsidRPr="00841325">
        <w:t xml:space="preserve">, </w:t>
      </w:r>
      <w:r w:rsidR="0000485A">
        <w:t>25</w:t>
      </w:r>
      <w:r w:rsidR="000634F6">
        <w:t>. ožujka</w:t>
      </w:r>
      <w:r w:rsidRPr="00841325">
        <w:t xml:space="preserve"> 2019., </w:t>
      </w:r>
    </w:p>
    <w:p w:rsidR="004217B1" w:rsidRDefault="004217B1" w:rsidP="00841325">
      <w:pPr>
        <w:jc w:val="both"/>
      </w:pPr>
    </w:p>
    <w:p w:rsidR="00C61173" w:rsidRDefault="00C61173">
      <w:pPr>
        <w:jc w:val="both"/>
      </w:pPr>
    </w:p>
    <w:p w:rsidR="001B2CAC" w:rsidRDefault="00CC796C">
      <w:pPr>
        <w:jc w:val="center"/>
      </w:pPr>
      <w:r>
        <w:t>r i j e š i o</w:t>
      </w:r>
      <w:r w:rsidR="00DE3D19">
        <w:t xml:space="preserve"> </w:t>
      </w:r>
      <w:r w:rsidR="007F68BF">
        <w:t xml:space="preserve"> </w:t>
      </w:r>
      <w:r w:rsidR="0057571E">
        <w:t xml:space="preserve"> </w:t>
      </w:r>
      <w:r w:rsidR="00151E5A" w:rsidRPr="00BD79A2">
        <w:t xml:space="preserve">  </w:t>
      </w:r>
      <w:r w:rsidR="0057571E">
        <w:t>j e</w:t>
      </w:r>
    </w:p>
    <w:p w:rsidR="00004FF7" w:rsidRDefault="00004FF7">
      <w:pPr>
        <w:jc w:val="center"/>
      </w:pPr>
    </w:p>
    <w:p w:rsidR="00CC7C07" w:rsidRDefault="00CC7C07">
      <w:pPr>
        <w:jc w:val="center"/>
      </w:pPr>
    </w:p>
    <w:p w:rsidR="00E40FD5" w:rsidRDefault="0054056F" w:rsidP="0054056F">
      <w:pPr>
        <w:jc w:val="both"/>
      </w:pPr>
      <w:r>
        <w:tab/>
        <w:t>Prihvaća se žalba ovršenika Z</w:t>
      </w:r>
      <w:r w:rsidR="007F1DCA">
        <w:t>.</w:t>
      </w:r>
      <w:r>
        <w:t xml:space="preserve"> B</w:t>
      </w:r>
      <w:r w:rsidR="007F1DCA">
        <w:t>.</w:t>
      </w:r>
      <w:r>
        <w:t xml:space="preserve"> kao o</w:t>
      </w:r>
      <w:r w:rsidR="00F50E2C">
        <w:t>snovana</w:t>
      </w:r>
      <w:r>
        <w:t xml:space="preserve"> i ukida rješenje </w:t>
      </w:r>
      <w:r w:rsidRPr="00841325">
        <w:t>Općinskog</w:t>
      </w:r>
      <w:r>
        <w:t xml:space="preserve"> suda u Varaždinu, poslovni broj Ovr-326/18-30 od 12. prosinca 2018.</w:t>
      </w:r>
      <w:r w:rsidR="00C163DD">
        <w:t xml:space="preserve"> godine.</w:t>
      </w:r>
    </w:p>
    <w:p w:rsidR="00E17578" w:rsidRDefault="00454A9A" w:rsidP="00454A9A">
      <w:pPr>
        <w:jc w:val="both"/>
      </w:pPr>
      <w:r>
        <w:tab/>
      </w:r>
    </w:p>
    <w:p w:rsidR="004217B1" w:rsidRDefault="00D41CB7" w:rsidP="000634F6">
      <w:pPr>
        <w:jc w:val="both"/>
      </w:pPr>
      <w:r>
        <w:tab/>
      </w:r>
    </w:p>
    <w:p w:rsidR="00C52173" w:rsidRPr="007D3E6D" w:rsidRDefault="00C52173" w:rsidP="001B2CAC">
      <w:pPr>
        <w:jc w:val="both"/>
      </w:pPr>
    </w:p>
    <w:p w:rsidR="00C61173" w:rsidRDefault="00C61173" w:rsidP="00E17578">
      <w:pPr>
        <w:jc w:val="center"/>
      </w:pPr>
      <w:r w:rsidRPr="007A2ADF">
        <w:t>Obrazloženje</w:t>
      </w:r>
    </w:p>
    <w:p w:rsidR="00AB1EBB" w:rsidRDefault="00AB1EBB" w:rsidP="00E17578">
      <w:pPr>
        <w:jc w:val="center"/>
      </w:pPr>
    </w:p>
    <w:p w:rsidR="004B1E2B" w:rsidRDefault="00AB1EBB" w:rsidP="004B1E2B">
      <w:pPr>
        <w:jc w:val="both"/>
      </w:pPr>
      <w:r>
        <w:tab/>
      </w:r>
      <w:r w:rsidR="004B1E2B">
        <w:t xml:space="preserve">Prvostupanjskim rješenjem odlučeno je: </w:t>
      </w:r>
    </w:p>
    <w:p w:rsidR="004B1E2B" w:rsidRDefault="004B1E2B" w:rsidP="004B1E2B">
      <w:pPr>
        <w:jc w:val="both"/>
      </w:pPr>
    </w:p>
    <w:p w:rsidR="00FE1558" w:rsidRDefault="004B1E2B" w:rsidP="00FE1558">
      <w:pPr>
        <w:pStyle w:val="Tijeloteksta"/>
        <w:ind w:firstLine="720"/>
      </w:pPr>
      <w:r>
        <w:t>''</w:t>
      </w:r>
      <w:r w:rsidR="00FE1558">
        <w:t>Odbacuje se prijedlog 1. ovršenika B</w:t>
      </w:r>
      <w:r w:rsidR="007F1DCA">
        <w:t>.</w:t>
      </w:r>
      <w:r w:rsidR="00FE1558">
        <w:t xml:space="preserve"> Z</w:t>
      </w:r>
      <w:r w:rsidR="007F1DCA">
        <w:t>., 2. ovršenice B.</w:t>
      </w:r>
      <w:r w:rsidR="00FE1558">
        <w:t xml:space="preserve"> J</w:t>
      </w:r>
      <w:r w:rsidR="007F1DCA">
        <w:t>.</w:t>
      </w:r>
      <w:r w:rsidR="00FE1558">
        <w:t xml:space="preserve"> i 3. ovršenika Č</w:t>
      </w:r>
      <w:r w:rsidR="007F1DCA">
        <w:t>.</w:t>
      </w:r>
      <w:r w:rsidR="00FE1558">
        <w:t xml:space="preserve"> I</w:t>
      </w:r>
      <w:r w:rsidR="007F1DCA">
        <w:t>.</w:t>
      </w:r>
      <w:r w:rsidR="00FE1558">
        <w:t xml:space="preserve"> za korištenje nekretnine kao najmoprimac nedopušten.''</w:t>
      </w:r>
    </w:p>
    <w:p w:rsidR="00C163DD" w:rsidRDefault="00C163DD" w:rsidP="00FE1558">
      <w:pPr>
        <w:pStyle w:val="Tijeloteksta"/>
        <w:ind w:firstLine="720"/>
      </w:pPr>
    </w:p>
    <w:p w:rsidR="00C163DD" w:rsidRDefault="00C163DD" w:rsidP="00FE1558">
      <w:pPr>
        <w:pStyle w:val="Tijeloteksta"/>
        <w:ind w:firstLine="720"/>
      </w:pPr>
      <w:r>
        <w:t>Navedeno rješenje ovršenik Z</w:t>
      </w:r>
      <w:r w:rsidR="007F1DCA">
        <w:t>.</w:t>
      </w:r>
      <w:r>
        <w:t xml:space="preserve"> B</w:t>
      </w:r>
      <w:r w:rsidR="007F1DCA">
        <w:t>.</w:t>
      </w:r>
      <w:r>
        <w:t xml:space="preserve"> pobija pravovremeno izjavljenom žalbom zbog bitne povrede odredaba parničnog postupka, pogrešno i nepotpuno utvrđenog činjeničnog stanja i pogrešne primjene materijalnog prava</w:t>
      </w:r>
      <w:r w:rsidR="00991021">
        <w:t xml:space="preserve"> pozivajući se na čl. 127</w:t>
      </w:r>
      <w:r w:rsidR="00E06152">
        <w:t>.</w:t>
      </w:r>
      <w:r w:rsidR="00991021">
        <w:t xml:space="preserve"> st. 2.</w:t>
      </w:r>
      <w:r w:rsidR="00E06152">
        <w:t xml:space="preserve"> Zakona o izmjenama i dopunama Ovršnog zakona</w:t>
      </w:r>
      <w:r w:rsidR="00F709F6">
        <w:t xml:space="preserve"> (Narodne novine broj 93/14)</w:t>
      </w:r>
      <w:r>
        <w:t xml:space="preserve">. Predlaže da se rješenje ukine i predmet vrati na ponovno raspravljanje i odlučivanje prvostupanjskom sudu. </w:t>
      </w:r>
    </w:p>
    <w:p w:rsidR="00C163DD" w:rsidRDefault="00C163DD" w:rsidP="00FE1558">
      <w:pPr>
        <w:pStyle w:val="Tijeloteksta"/>
        <w:ind w:firstLine="720"/>
      </w:pPr>
    </w:p>
    <w:p w:rsidR="00C163DD" w:rsidRDefault="00C163DD" w:rsidP="00FE1558">
      <w:pPr>
        <w:pStyle w:val="Tijeloteksta"/>
        <w:ind w:firstLine="720"/>
      </w:pPr>
      <w:r>
        <w:t xml:space="preserve">Žalba je osnovana. </w:t>
      </w:r>
    </w:p>
    <w:p w:rsidR="00F50E2C" w:rsidRDefault="00F50E2C" w:rsidP="00FE1558">
      <w:pPr>
        <w:pStyle w:val="Tijeloteksta"/>
        <w:ind w:firstLine="720"/>
      </w:pPr>
    </w:p>
    <w:p w:rsidR="00F50E2C" w:rsidRDefault="00F50E2C" w:rsidP="00FE1558">
      <w:pPr>
        <w:pStyle w:val="Tijeloteksta"/>
        <w:ind w:firstLine="720"/>
      </w:pPr>
      <w:r>
        <w:lastRenderedPageBreak/>
        <w:t xml:space="preserve">Odlučujući o prijedlogu ovršenika da im se omogući kao najmoprimcima  korištenje predmetne nekretnine na kojoj je određena ovrha radi </w:t>
      </w:r>
      <w:proofErr w:type="spellStart"/>
      <w:r>
        <w:t>ispražnjenja</w:t>
      </w:r>
      <w:proofErr w:type="spellEnd"/>
      <w:r>
        <w:t xml:space="preserve"> i predaje u posjed ovrhovoditeljici, prvostupanjski sud je na temelju utvrđenja da Ovršnim zakonom</w:t>
      </w:r>
      <w:r w:rsidR="00F709F6">
        <w:t xml:space="preserve"> koji je bio na snazi u vrijeme pokretanja ovršnog postupka</w:t>
      </w:r>
      <w:r>
        <w:t xml:space="preserve"> nije predviđena mogućnost zasnivanja najamnog odnosa, prijedlog odbacio kao nedopušten.</w:t>
      </w:r>
      <w:r w:rsidR="00F709F6">
        <w:t xml:space="preserve"> Istovremeno u obrazloženju odluke se navodi da bi u konkretnom slučaju prijedlog ovršenika mogao biti i neosnovan obzirom se navedena zakonska odredba</w:t>
      </w:r>
      <w:r w:rsidR="00004FF7">
        <w:t xml:space="preserve"> na koju se </w:t>
      </w:r>
      <w:proofErr w:type="spellStart"/>
      <w:r w:rsidR="00004FF7">
        <w:t>ovršenici</w:t>
      </w:r>
      <w:proofErr w:type="spellEnd"/>
      <w:r w:rsidR="00004FF7">
        <w:t xml:space="preserve"> pozivaju</w:t>
      </w:r>
      <w:r w:rsidR="00F709F6">
        <w:t xml:space="preserve"> </w:t>
      </w:r>
      <w:r w:rsidR="00840DAF">
        <w:t>odnosila na ovrhu prodajom nekretnine ovršenika a radi naplate novčanog potraživanja ovrhovoditelja</w:t>
      </w:r>
      <w:r w:rsidR="00F756E2">
        <w:t xml:space="preserve">. </w:t>
      </w:r>
    </w:p>
    <w:p w:rsidR="00F756E2" w:rsidRDefault="00F756E2" w:rsidP="00FE1558">
      <w:pPr>
        <w:pStyle w:val="Tijeloteksta"/>
        <w:ind w:firstLine="720"/>
      </w:pPr>
    </w:p>
    <w:p w:rsidR="00E613ED" w:rsidRDefault="00E613ED" w:rsidP="00E613ED">
      <w:pPr>
        <w:jc w:val="both"/>
      </w:pPr>
      <w:r>
        <w:tab/>
      </w:r>
      <w:proofErr w:type="spellStart"/>
      <w:r w:rsidR="00F756E2">
        <w:t>Ovršenici</w:t>
      </w:r>
      <w:proofErr w:type="spellEnd"/>
      <w:r w:rsidR="00F756E2">
        <w:t xml:space="preserve"> u konkretnom slučaju nemaju valjanog pravnog osnova za ostvarenje prava čiju zaštitu traže, tako da njihov zahtjev nije osnovan</w:t>
      </w:r>
      <w:r w:rsidR="00671950">
        <w:t>. Kada je zahtjev stranke neosnovan tada se isti ne može odbaciti. Podnesak stranke se odbacuje ako je neuredan  i ne sadrži sve što je potrebno da bi se po njemu moglo postupiti, ako nije podnijet u zakonom predviđenom roku ili ga je podnijela neovlaštena osoba</w:t>
      </w:r>
      <w:r w:rsidR="00CC56A9">
        <w:t xml:space="preserve">. </w:t>
      </w:r>
      <w:r w:rsidR="0090665F">
        <w:t xml:space="preserve">Iz obrazloženja prvostupanjskog rješenja nije jasno navedeno smatra li prvostupanjski sud prijedlog ovršenika nedopuštenim ili neosnovanim zbog čega je odluka utemeljena na bitnoj povredi odredaba parničnog postupka predviđenoj u čl. 354. st. 2. </w:t>
      </w:r>
      <w:proofErr w:type="spellStart"/>
      <w:r w:rsidR="0090665F">
        <w:t>toč</w:t>
      </w:r>
      <w:proofErr w:type="spellEnd"/>
      <w:r w:rsidR="0090665F">
        <w:t>. 11. Zakona o parničnom postupku ("Narodne novine" broj 53/91, 91/92, 112/99, 117/03, 88/05, 2/07, 84/08, 123/08, 57/11, 148/11, 25/13, 28/13 i 89/14 – dalje ZPP)</w:t>
      </w:r>
      <w:r>
        <w:t xml:space="preserve"> koja se primjenjuje supsidijarno prema čl. 21. st. 1. Ovršnog zakona ("Narodne novine" broj 112/12,25/13, 93/14, 55/16 i 73/17- dalje OZ). </w:t>
      </w:r>
    </w:p>
    <w:p w:rsidR="00E613ED" w:rsidRDefault="00E613ED" w:rsidP="00E613ED">
      <w:pPr>
        <w:jc w:val="both"/>
      </w:pPr>
    </w:p>
    <w:p w:rsidR="00E613ED" w:rsidRDefault="00E613ED" w:rsidP="00E613ED">
      <w:pPr>
        <w:jc w:val="both"/>
      </w:pPr>
      <w:r>
        <w:tab/>
        <w:t xml:space="preserve">Neosnovan je pravni stav ovršenika da je sud dužan raspraviti činjenice na kojima </w:t>
      </w:r>
      <w:proofErr w:type="spellStart"/>
      <w:r>
        <w:t>ovršenici</w:t>
      </w:r>
      <w:proofErr w:type="spellEnd"/>
      <w:r>
        <w:t xml:space="preserve"> temelje svoj zahtjev </w:t>
      </w:r>
      <w:r w:rsidR="002E2726">
        <w:t>a obzirom na pravilno utvrđenje prvostupanjskog suda da prema čl. 18. Zakona o izmjenama i dopunama Ovršnog zakona (Narodne novine broj 73/17) kojim je brisana ranija odredba iz čl. 127. st. 2. Ovršnog zakona takvo pravo ovršen</w:t>
      </w:r>
      <w:r w:rsidR="00310141">
        <w:t>ika nije predviđeno</w:t>
      </w:r>
      <w:r w:rsidR="00B3289C">
        <w:t xml:space="preserve">. Zbog toga činjenice na kojima se temelji zahtjev nisu sporne pa nema niti potrebe u ovom specifičnom postupku zakazivati ročište i o tim činjenicama raspravljati. </w:t>
      </w:r>
    </w:p>
    <w:p w:rsidR="00B3289C" w:rsidRDefault="00B3289C" w:rsidP="00E613ED">
      <w:pPr>
        <w:jc w:val="both"/>
      </w:pPr>
    </w:p>
    <w:p w:rsidR="00B3289C" w:rsidRDefault="00B3289C" w:rsidP="00E613ED">
      <w:pPr>
        <w:jc w:val="both"/>
      </w:pPr>
      <w:r>
        <w:tab/>
        <w:t xml:space="preserve">Slijedom navedenoga donijeta je odluka kao u izreci temeljem čl. 380. </w:t>
      </w:r>
      <w:proofErr w:type="spellStart"/>
      <w:r>
        <w:t>toč</w:t>
      </w:r>
      <w:proofErr w:type="spellEnd"/>
      <w:r>
        <w:t>. 3. ZPP-a.</w:t>
      </w:r>
    </w:p>
    <w:p w:rsidR="00462EEB" w:rsidRDefault="00462EEB" w:rsidP="00B3289C">
      <w:pPr>
        <w:pStyle w:val="Tijeloteksta"/>
        <w:ind w:firstLine="720"/>
      </w:pPr>
    </w:p>
    <w:p w:rsidR="00A707DF" w:rsidRDefault="003D7797">
      <w:pPr>
        <w:jc w:val="center"/>
      </w:pPr>
      <w:r>
        <w:t>Osijek,</w:t>
      </w:r>
      <w:r w:rsidR="001B1819">
        <w:t xml:space="preserve"> </w:t>
      </w:r>
      <w:r w:rsidR="00705AC8">
        <w:t>25</w:t>
      </w:r>
      <w:r w:rsidR="00CC796C">
        <w:t xml:space="preserve">. </w:t>
      </w:r>
      <w:r w:rsidR="000634F6">
        <w:t>ožujka</w:t>
      </w:r>
      <w:r w:rsidR="00AA584A">
        <w:t xml:space="preserve"> 2019</w:t>
      </w:r>
      <w:r w:rsidR="00CC796C">
        <w:t xml:space="preserve">. </w:t>
      </w:r>
    </w:p>
    <w:p w:rsidR="007D6AB3" w:rsidRPr="00BE76C6" w:rsidRDefault="007D6AB3">
      <w:pPr>
        <w:jc w:val="center"/>
      </w:pPr>
    </w:p>
    <w:p w:rsidR="00721628" w:rsidRDefault="00CF30C1" w:rsidP="0072162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5E7849">
        <w:t xml:space="preserve">        </w:t>
      </w:r>
      <w:r w:rsidR="00721628">
        <w:t>S</w:t>
      </w:r>
      <w:r w:rsidR="00AA584A">
        <w:t>utkinja</w:t>
      </w:r>
    </w:p>
    <w:p w:rsidR="00CA15FA" w:rsidRDefault="003D7797" w:rsidP="00CA15F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F30C1">
        <w:t xml:space="preserve">                      </w:t>
      </w:r>
      <w:r w:rsidR="005E7849">
        <w:t xml:space="preserve">    </w:t>
      </w:r>
      <w:r w:rsidR="00CF30C1">
        <w:t xml:space="preserve"> </w:t>
      </w:r>
      <w:r w:rsidR="00CA15FA">
        <w:t>Dubravka Vučetić</w:t>
      </w:r>
      <w:r w:rsidR="005E7849">
        <w:t xml:space="preserve">, v.r. </w:t>
      </w:r>
    </w:p>
    <w:p w:rsidR="005E7849" w:rsidRDefault="005E7849" w:rsidP="00CA15FA">
      <w:pPr>
        <w:jc w:val="both"/>
      </w:pPr>
      <w:bookmarkStart w:id="0" w:name="_GoBack"/>
      <w:bookmarkEnd w:id="0"/>
    </w:p>
    <w:sectPr w:rsidR="005E7849" w:rsidSect="00EB6C97">
      <w:headerReference w:type="even" r:id="rId11"/>
      <w:headerReference w:type="default" r:id="rId12"/>
      <w:pgSz w:w="11906" w:h="16838"/>
      <w:pgMar w:top="1417" w:right="1417" w:bottom="1417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80F" w:rsidRDefault="00B1780F">
      <w:r>
        <w:separator/>
      </w:r>
    </w:p>
  </w:endnote>
  <w:endnote w:type="continuationSeparator" w:id="0">
    <w:p w:rsidR="00B1780F" w:rsidRDefault="00B17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80F" w:rsidRDefault="00B1780F">
      <w:r>
        <w:separator/>
      </w:r>
    </w:p>
  </w:footnote>
  <w:footnote w:type="continuationSeparator" w:id="0">
    <w:p w:rsidR="00B1780F" w:rsidRDefault="00B178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376" w:rsidRDefault="009E5376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9E5376" w:rsidRDefault="009E5376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376" w:rsidRDefault="009E5376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31DCF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0A22AD" w:rsidRDefault="00A97FDD">
    <w:pPr>
      <w:pStyle w:val="Zaglavlje"/>
      <w:jc w:val="right"/>
    </w:pPr>
    <w:r>
      <w:t xml:space="preserve">Poslovni broj </w:t>
    </w:r>
    <w:proofErr w:type="spellStart"/>
    <w:r w:rsidR="000634F6">
      <w:t>Gž</w:t>
    </w:r>
    <w:proofErr w:type="spellEnd"/>
    <w:r w:rsidR="000634F6">
      <w:t xml:space="preserve"> </w:t>
    </w:r>
    <w:proofErr w:type="spellStart"/>
    <w:r w:rsidR="000634F6">
      <w:t>Ovr</w:t>
    </w:r>
    <w:proofErr w:type="spellEnd"/>
    <w:r w:rsidR="000634F6">
      <w:t>-</w:t>
    </w:r>
    <w:r w:rsidR="001E7568">
      <w:t>81</w:t>
    </w:r>
    <w:r w:rsidR="00A75B55">
      <w:t>/2019</w:t>
    </w:r>
    <w:r w:rsidR="00FE1558">
      <w:t>-3</w:t>
    </w:r>
  </w:p>
  <w:p w:rsidR="000A22AD" w:rsidRDefault="000A22AD">
    <w:pPr>
      <w:pStyle w:val="Zaglavlje"/>
      <w:jc w:val="right"/>
    </w:pPr>
  </w:p>
  <w:p w:rsidR="009E5376" w:rsidRDefault="009E5376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B26B6"/>
    <w:multiLevelType w:val="hybridMultilevel"/>
    <w:tmpl w:val="BD3C4290"/>
    <w:lvl w:ilvl="0" w:tplc="FE1E63A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26B2DB1"/>
    <w:multiLevelType w:val="hybridMultilevel"/>
    <w:tmpl w:val="8B0CDA6A"/>
    <w:lvl w:ilvl="0" w:tplc="589A9C8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4B62557"/>
    <w:multiLevelType w:val="hybridMultilevel"/>
    <w:tmpl w:val="F25666B2"/>
    <w:lvl w:ilvl="0" w:tplc="A0BCB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A0DC4"/>
    <w:multiLevelType w:val="hybridMultilevel"/>
    <w:tmpl w:val="36A495DC"/>
    <w:lvl w:ilvl="0" w:tplc="4E80FDB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2793C62"/>
    <w:multiLevelType w:val="hybridMultilevel"/>
    <w:tmpl w:val="54163238"/>
    <w:lvl w:ilvl="0" w:tplc="A8E8654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2E1360B"/>
    <w:multiLevelType w:val="hybridMultilevel"/>
    <w:tmpl w:val="DC542954"/>
    <w:lvl w:ilvl="0" w:tplc="393AEB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A3BB4"/>
    <w:multiLevelType w:val="hybridMultilevel"/>
    <w:tmpl w:val="4336C86E"/>
    <w:lvl w:ilvl="0" w:tplc="D212A21A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9F4"/>
    <w:rsid w:val="00003EFB"/>
    <w:rsid w:val="0000485A"/>
    <w:rsid w:val="00004FF7"/>
    <w:rsid w:val="00006BBD"/>
    <w:rsid w:val="00010AA9"/>
    <w:rsid w:val="000114A0"/>
    <w:rsid w:val="00011DCC"/>
    <w:rsid w:val="00014C90"/>
    <w:rsid w:val="00015488"/>
    <w:rsid w:val="000215D9"/>
    <w:rsid w:val="00022B82"/>
    <w:rsid w:val="00023345"/>
    <w:rsid w:val="000236E6"/>
    <w:rsid w:val="0002592D"/>
    <w:rsid w:val="0003005F"/>
    <w:rsid w:val="000308FE"/>
    <w:rsid w:val="00033763"/>
    <w:rsid w:val="00037363"/>
    <w:rsid w:val="00041EB2"/>
    <w:rsid w:val="0004278F"/>
    <w:rsid w:val="00042CFD"/>
    <w:rsid w:val="00046178"/>
    <w:rsid w:val="00046246"/>
    <w:rsid w:val="000468D5"/>
    <w:rsid w:val="000471C4"/>
    <w:rsid w:val="0005105A"/>
    <w:rsid w:val="0005471D"/>
    <w:rsid w:val="000562A2"/>
    <w:rsid w:val="0006143B"/>
    <w:rsid w:val="000624FE"/>
    <w:rsid w:val="0006290F"/>
    <w:rsid w:val="00062F28"/>
    <w:rsid w:val="000634F6"/>
    <w:rsid w:val="00066172"/>
    <w:rsid w:val="000668C8"/>
    <w:rsid w:val="00070F72"/>
    <w:rsid w:val="0007397D"/>
    <w:rsid w:val="00077B80"/>
    <w:rsid w:val="00081287"/>
    <w:rsid w:val="0008279E"/>
    <w:rsid w:val="00085138"/>
    <w:rsid w:val="00086AA4"/>
    <w:rsid w:val="00095074"/>
    <w:rsid w:val="00096C01"/>
    <w:rsid w:val="000A07A9"/>
    <w:rsid w:val="000A149B"/>
    <w:rsid w:val="000A22AD"/>
    <w:rsid w:val="000A2A3F"/>
    <w:rsid w:val="000A38B3"/>
    <w:rsid w:val="000A522B"/>
    <w:rsid w:val="000A586A"/>
    <w:rsid w:val="000B687A"/>
    <w:rsid w:val="000D1666"/>
    <w:rsid w:val="000D4D9E"/>
    <w:rsid w:val="000D730E"/>
    <w:rsid w:val="000E051E"/>
    <w:rsid w:val="000E05C3"/>
    <w:rsid w:val="000E1CB8"/>
    <w:rsid w:val="000E26DF"/>
    <w:rsid w:val="000E2BC3"/>
    <w:rsid w:val="000E3345"/>
    <w:rsid w:val="000E5412"/>
    <w:rsid w:val="000F19FD"/>
    <w:rsid w:val="000F23FD"/>
    <w:rsid w:val="000F56FA"/>
    <w:rsid w:val="000F6038"/>
    <w:rsid w:val="000F6464"/>
    <w:rsid w:val="000F7E88"/>
    <w:rsid w:val="00100BED"/>
    <w:rsid w:val="00103F81"/>
    <w:rsid w:val="00107993"/>
    <w:rsid w:val="00113E2F"/>
    <w:rsid w:val="001150DE"/>
    <w:rsid w:val="001167D4"/>
    <w:rsid w:val="00116B61"/>
    <w:rsid w:val="00117169"/>
    <w:rsid w:val="00122012"/>
    <w:rsid w:val="00122CFD"/>
    <w:rsid w:val="00123BB4"/>
    <w:rsid w:val="00125E3B"/>
    <w:rsid w:val="00125E88"/>
    <w:rsid w:val="00135B77"/>
    <w:rsid w:val="0014090A"/>
    <w:rsid w:val="001417CF"/>
    <w:rsid w:val="0014727B"/>
    <w:rsid w:val="00147387"/>
    <w:rsid w:val="00151E5A"/>
    <w:rsid w:val="00157746"/>
    <w:rsid w:val="00165AE9"/>
    <w:rsid w:val="00167A8F"/>
    <w:rsid w:val="0017052A"/>
    <w:rsid w:val="001729F1"/>
    <w:rsid w:val="00173354"/>
    <w:rsid w:val="00173B39"/>
    <w:rsid w:val="00174864"/>
    <w:rsid w:val="001763EC"/>
    <w:rsid w:val="001779E9"/>
    <w:rsid w:val="00181403"/>
    <w:rsid w:val="001823F8"/>
    <w:rsid w:val="00184553"/>
    <w:rsid w:val="00186B93"/>
    <w:rsid w:val="00197945"/>
    <w:rsid w:val="001A3E5D"/>
    <w:rsid w:val="001A71FB"/>
    <w:rsid w:val="001B1819"/>
    <w:rsid w:val="001B2CAC"/>
    <w:rsid w:val="001B555E"/>
    <w:rsid w:val="001C3358"/>
    <w:rsid w:val="001C34CF"/>
    <w:rsid w:val="001C39FD"/>
    <w:rsid w:val="001C62E8"/>
    <w:rsid w:val="001D4F00"/>
    <w:rsid w:val="001D5998"/>
    <w:rsid w:val="001E3377"/>
    <w:rsid w:val="001E5670"/>
    <w:rsid w:val="001E72B3"/>
    <w:rsid w:val="001E7568"/>
    <w:rsid w:val="001E77A1"/>
    <w:rsid w:val="001F03CF"/>
    <w:rsid w:val="00202F8C"/>
    <w:rsid w:val="0021003C"/>
    <w:rsid w:val="002106E6"/>
    <w:rsid w:val="002131F8"/>
    <w:rsid w:val="002133A2"/>
    <w:rsid w:val="00214A5E"/>
    <w:rsid w:val="00216E56"/>
    <w:rsid w:val="0022092A"/>
    <w:rsid w:val="00224D86"/>
    <w:rsid w:val="002257B4"/>
    <w:rsid w:val="0022632C"/>
    <w:rsid w:val="00232B3A"/>
    <w:rsid w:val="00236584"/>
    <w:rsid w:val="00244BC4"/>
    <w:rsid w:val="00246A7B"/>
    <w:rsid w:val="00251691"/>
    <w:rsid w:val="0025172E"/>
    <w:rsid w:val="00251950"/>
    <w:rsid w:val="002532AB"/>
    <w:rsid w:val="00254792"/>
    <w:rsid w:val="00257626"/>
    <w:rsid w:val="002579D3"/>
    <w:rsid w:val="002655E9"/>
    <w:rsid w:val="00266649"/>
    <w:rsid w:val="0026796F"/>
    <w:rsid w:val="00267CDD"/>
    <w:rsid w:val="00271521"/>
    <w:rsid w:val="0027395F"/>
    <w:rsid w:val="00276D42"/>
    <w:rsid w:val="002809D0"/>
    <w:rsid w:val="00284CC6"/>
    <w:rsid w:val="00286B01"/>
    <w:rsid w:val="00286F44"/>
    <w:rsid w:val="00286FB5"/>
    <w:rsid w:val="0029139A"/>
    <w:rsid w:val="00293E92"/>
    <w:rsid w:val="002977B9"/>
    <w:rsid w:val="002A093D"/>
    <w:rsid w:val="002A26C1"/>
    <w:rsid w:val="002B02FE"/>
    <w:rsid w:val="002B1182"/>
    <w:rsid w:val="002B3C43"/>
    <w:rsid w:val="002B5387"/>
    <w:rsid w:val="002C1BE6"/>
    <w:rsid w:val="002C4F1B"/>
    <w:rsid w:val="002C6D5C"/>
    <w:rsid w:val="002C7227"/>
    <w:rsid w:val="002D141C"/>
    <w:rsid w:val="002D31D6"/>
    <w:rsid w:val="002D7D81"/>
    <w:rsid w:val="002E0552"/>
    <w:rsid w:val="002E19AC"/>
    <w:rsid w:val="002E2726"/>
    <w:rsid w:val="002E5A9B"/>
    <w:rsid w:val="002E5DBC"/>
    <w:rsid w:val="002F0B00"/>
    <w:rsid w:val="002F0CD0"/>
    <w:rsid w:val="002F0D2B"/>
    <w:rsid w:val="002F1650"/>
    <w:rsid w:val="002F1A25"/>
    <w:rsid w:val="002F2FEB"/>
    <w:rsid w:val="002F41D1"/>
    <w:rsid w:val="002F52CD"/>
    <w:rsid w:val="002F74EB"/>
    <w:rsid w:val="00300CFD"/>
    <w:rsid w:val="003011DC"/>
    <w:rsid w:val="0030239E"/>
    <w:rsid w:val="00303087"/>
    <w:rsid w:val="00305A19"/>
    <w:rsid w:val="0030627C"/>
    <w:rsid w:val="0030644B"/>
    <w:rsid w:val="00310141"/>
    <w:rsid w:val="00316B5F"/>
    <w:rsid w:val="00322163"/>
    <w:rsid w:val="00322ED1"/>
    <w:rsid w:val="003243F1"/>
    <w:rsid w:val="00324E1C"/>
    <w:rsid w:val="00330779"/>
    <w:rsid w:val="00334506"/>
    <w:rsid w:val="00346FB0"/>
    <w:rsid w:val="00351A3C"/>
    <w:rsid w:val="00352B00"/>
    <w:rsid w:val="003569ED"/>
    <w:rsid w:val="0036196E"/>
    <w:rsid w:val="00361E2F"/>
    <w:rsid w:val="00364E28"/>
    <w:rsid w:val="00366C8B"/>
    <w:rsid w:val="0036775D"/>
    <w:rsid w:val="00372170"/>
    <w:rsid w:val="00375490"/>
    <w:rsid w:val="0037627B"/>
    <w:rsid w:val="0037633F"/>
    <w:rsid w:val="00376E80"/>
    <w:rsid w:val="00380931"/>
    <w:rsid w:val="0038344D"/>
    <w:rsid w:val="0039165B"/>
    <w:rsid w:val="00391978"/>
    <w:rsid w:val="003948F7"/>
    <w:rsid w:val="00395386"/>
    <w:rsid w:val="00395522"/>
    <w:rsid w:val="003A43DC"/>
    <w:rsid w:val="003A58F4"/>
    <w:rsid w:val="003A7851"/>
    <w:rsid w:val="003B07D7"/>
    <w:rsid w:val="003B1459"/>
    <w:rsid w:val="003B57D5"/>
    <w:rsid w:val="003B5A3A"/>
    <w:rsid w:val="003B7CF7"/>
    <w:rsid w:val="003C2840"/>
    <w:rsid w:val="003C3167"/>
    <w:rsid w:val="003C4A45"/>
    <w:rsid w:val="003D0171"/>
    <w:rsid w:val="003D1C3F"/>
    <w:rsid w:val="003D2C37"/>
    <w:rsid w:val="003D6256"/>
    <w:rsid w:val="003D7797"/>
    <w:rsid w:val="003D783F"/>
    <w:rsid w:val="003E21D5"/>
    <w:rsid w:val="003E675C"/>
    <w:rsid w:val="003E73EF"/>
    <w:rsid w:val="003F0389"/>
    <w:rsid w:val="003F07E9"/>
    <w:rsid w:val="003F0932"/>
    <w:rsid w:val="003F233D"/>
    <w:rsid w:val="003F3B16"/>
    <w:rsid w:val="0040247F"/>
    <w:rsid w:val="00402BFB"/>
    <w:rsid w:val="004040B6"/>
    <w:rsid w:val="00411020"/>
    <w:rsid w:val="00412C92"/>
    <w:rsid w:val="00413483"/>
    <w:rsid w:val="004176AD"/>
    <w:rsid w:val="00421626"/>
    <w:rsid w:val="004217B1"/>
    <w:rsid w:val="0042640E"/>
    <w:rsid w:val="00426725"/>
    <w:rsid w:val="004273AF"/>
    <w:rsid w:val="00427CC0"/>
    <w:rsid w:val="00430517"/>
    <w:rsid w:val="0043245A"/>
    <w:rsid w:val="00436177"/>
    <w:rsid w:val="00443F68"/>
    <w:rsid w:val="0044426D"/>
    <w:rsid w:val="004445BD"/>
    <w:rsid w:val="004454F2"/>
    <w:rsid w:val="00450989"/>
    <w:rsid w:val="004525FB"/>
    <w:rsid w:val="00453BE6"/>
    <w:rsid w:val="00454A9A"/>
    <w:rsid w:val="00462E9B"/>
    <w:rsid w:val="00462EEB"/>
    <w:rsid w:val="004662E0"/>
    <w:rsid w:val="004705E1"/>
    <w:rsid w:val="00470729"/>
    <w:rsid w:val="00475352"/>
    <w:rsid w:val="004808FA"/>
    <w:rsid w:val="00481275"/>
    <w:rsid w:val="00483476"/>
    <w:rsid w:val="004923C2"/>
    <w:rsid w:val="00495253"/>
    <w:rsid w:val="004A07FF"/>
    <w:rsid w:val="004A2F10"/>
    <w:rsid w:val="004B17F3"/>
    <w:rsid w:val="004B1E2B"/>
    <w:rsid w:val="004B4E41"/>
    <w:rsid w:val="004B58B2"/>
    <w:rsid w:val="004C020A"/>
    <w:rsid w:val="004C0788"/>
    <w:rsid w:val="004C394E"/>
    <w:rsid w:val="004C7663"/>
    <w:rsid w:val="004C7A07"/>
    <w:rsid w:val="004D0307"/>
    <w:rsid w:val="004D37A5"/>
    <w:rsid w:val="004D630D"/>
    <w:rsid w:val="004D724D"/>
    <w:rsid w:val="004D7ABB"/>
    <w:rsid w:val="004E0B15"/>
    <w:rsid w:val="004E1782"/>
    <w:rsid w:val="004E4EA1"/>
    <w:rsid w:val="004E54CD"/>
    <w:rsid w:val="004E6336"/>
    <w:rsid w:val="004E7343"/>
    <w:rsid w:val="004F0A0D"/>
    <w:rsid w:val="004F179E"/>
    <w:rsid w:val="004F4559"/>
    <w:rsid w:val="00502C7E"/>
    <w:rsid w:val="005032B4"/>
    <w:rsid w:val="005039A5"/>
    <w:rsid w:val="00504498"/>
    <w:rsid w:val="005047BE"/>
    <w:rsid w:val="00507214"/>
    <w:rsid w:val="005132CD"/>
    <w:rsid w:val="00515CE0"/>
    <w:rsid w:val="00515F86"/>
    <w:rsid w:val="00516F51"/>
    <w:rsid w:val="005219B4"/>
    <w:rsid w:val="00522348"/>
    <w:rsid w:val="005348AD"/>
    <w:rsid w:val="005369F8"/>
    <w:rsid w:val="00537383"/>
    <w:rsid w:val="0054056F"/>
    <w:rsid w:val="00544F76"/>
    <w:rsid w:val="005458A6"/>
    <w:rsid w:val="00545EE1"/>
    <w:rsid w:val="00547C33"/>
    <w:rsid w:val="00550FFB"/>
    <w:rsid w:val="0055603F"/>
    <w:rsid w:val="00556AD8"/>
    <w:rsid w:val="00562F55"/>
    <w:rsid w:val="00572B8E"/>
    <w:rsid w:val="00573233"/>
    <w:rsid w:val="005736C0"/>
    <w:rsid w:val="00574556"/>
    <w:rsid w:val="0057571E"/>
    <w:rsid w:val="00576AEE"/>
    <w:rsid w:val="005816C0"/>
    <w:rsid w:val="0058590D"/>
    <w:rsid w:val="005872C3"/>
    <w:rsid w:val="005926EB"/>
    <w:rsid w:val="005930F2"/>
    <w:rsid w:val="005946F5"/>
    <w:rsid w:val="00596003"/>
    <w:rsid w:val="005A059C"/>
    <w:rsid w:val="005A0884"/>
    <w:rsid w:val="005A1E24"/>
    <w:rsid w:val="005A6174"/>
    <w:rsid w:val="005A66B6"/>
    <w:rsid w:val="005A7C74"/>
    <w:rsid w:val="005B0654"/>
    <w:rsid w:val="005B06B3"/>
    <w:rsid w:val="005B1524"/>
    <w:rsid w:val="005B3D09"/>
    <w:rsid w:val="005C00EE"/>
    <w:rsid w:val="005C3788"/>
    <w:rsid w:val="005C6682"/>
    <w:rsid w:val="005D1822"/>
    <w:rsid w:val="005D74FD"/>
    <w:rsid w:val="005E04AE"/>
    <w:rsid w:val="005E5174"/>
    <w:rsid w:val="005E5BBE"/>
    <w:rsid w:val="005E5D68"/>
    <w:rsid w:val="005E5D72"/>
    <w:rsid w:val="005E64D8"/>
    <w:rsid w:val="005E7849"/>
    <w:rsid w:val="005E7E11"/>
    <w:rsid w:val="005F06C4"/>
    <w:rsid w:val="005F0A6D"/>
    <w:rsid w:val="005F14CF"/>
    <w:rsid w:val="00601303"/>
    <w:rsid w:val="00601868"/>
    <w:rsid w:val="0060598A"/>
    <w:rsid w:val="00606FEB"/>
    <w:rsid w:val="006079BE"/>
    <w:rsid w:val="006143AF"/>
    <w:rsid w:val="00615CBF"/>
    <w:rsid w:val="006201A8"/>
    <w:rsid w:val="00622255"/>
    <w:rsid w:val="006248E8"/>
    <w:rsid w:val="00627886"/>
    <w:rsid w:val="00632000"/>
    <w:rsid w:val="006409E8"/>
    <w:rsid w:val="00644258"/>
    <w:rsid w:val="00645659"/>
    <w:rsid w:val="006457E3"/>
    <w:rsid w:val="00645AB4"/>
    <w:rsid w:val="00647841"/>
    <w:rsid w:val="00650824"/>
    <w:rsid w:val="0065278B"/>
    <w:rsid w:val="006550A3"/>
    <w:rsid w:val="00661E7B"/>
    <w:rsid w:val="00663C20"/>
    <w:rsid w:val="00665A54"/>
    <w:rsid w:val="00665AAC"/>
    <w:rsid w:val="00666442"/>
    <w:rsid w:val="00671950"/>
    <w:rsid w:val="006732C7"/>
    <w:rsid w:val="00680DE6"/>
    <w:rsid w:val="0068441E"/>
    <w:rsid w:val="0069105B"/>
    <w:rsid w:val="00694580"/>
    <w:rsid w:val="00695BE6"/>
    <w:rsid w:val="00695E88"/>
    <w:rsid w:val="00697932"/>
    <w:rsid w:val="006A1D17"/>
    <w:rsid w:val="006A3C72"/>
    <w:rsid w:val="006A5123"/>
    <w:rsid w:val="006A544F"/>
    <w:rsid w:val="006B149C"/>
    <w:rsid w:val="006B1C94"/>
    <w:rsid w:val="006B2EF9"/>
    <w:rsid w:val="006B3319"/>
    <w:rsid w:val="006B3C13"/>
    <w:rsid w:val="006B7B65"/>
    <w:rsid w:val="006C0E7B"/>
    <w:rsid w:val="006C3479"/>
    <w:rsid w:val="006C348A"/>
    <w:rsid w:val="006C4E8D"/>
    <w:rsid w:val="006C5EFC"/>
    <w:rsid w:val="006D0AFC"/>
    <w:rsid w:val="006D0CE1"/>
    <w:rsid w:val="006D4EF6"/>
    <w:rsid w:val="006E12F4"/>
    <w:rsid w:val="006E5824"/>
    <w:rsid w:val="006E7AE0"/>
    <w:rsid w:val="006E7B02"/>
    <w:rsid w:val="006F4C90"/>
    <w:rsid w:val="006F512A"/>
    <w:rsid w:val="006F5849"/>
    <w:rsid w:val="006F7E5E"/>
    <w:rsid w:val="00704C1E"/>
    <w:rsid w:val="00705AC8"/>
    <w:rsid w:val="007078B7"/>
    <w:rsid w:val="0071021B"/>
    <w:rsid w:val="007107C8"/>
    <w:rsid w:val="00721628"/>
    <w:rsid w:val="00725814"/>
    <w:rsid w:val="0072588F"/>
    <w:rsid w:val="00731773"/>
    <w:rsid w:val="00743C39"/>
    <w:rsid w:val="00750C6F"/>
    <w:rsid w:val="00752B99"/>
    <w:rsid w:val="0075587C"/>
    <w:rsid w:val="0075741E"/>
    <w:rsid w:val="00763A65"/>
    <w:rsid w:val="007657AD"/>
    <w:rsid w:val="00772945"/>
    <w:rsid w:val="00772966"/>
    <w:rsid w:val="00773F21"/>
    <w:rsid w:val="007749E4"/>
    <w:rsid w:val="00775942"/>
    <w:rsid w:val="00791FA8"/>
    <w:rsid w:val="00792EF4"/>
    <w:rsid w:val="007935B1"/>
    <w:rsid w:val="007955C8"/>
    <w:rsid w:val="007A0265"/>
    <w:rsid w:val="007A2ADF"/>
    <w:rsid w:val="007A3FB5"/>
    <w:rsid w:val="007A474B"/>
    <w:rsid w:val="007A71BB"/>
    <w:rsid w:val="007C1588"/>
    <w:rsid w:val="007C2ECA"/>
    <w:rsid w:val="007C44BC"/>
    <w:rsid w:val="007C4677"/>
    <w:rsid w:val="007C65FE"/>
    <w:rsid w:val="007D1B1F"/>
    <w:rsid w:val="007D382B"/>
    <w:rsid w:val="007D3E6D"/>
    <w:rsid w:val="007D58A2"/>
    <w:rsid w:val="007D5FCF"/>
    <w:rsid w:val="007D6AB3"/>
    <w:rsid w:val="007E0BDD"/>
    <w:rsid w:val="007E5C09"/>
    <w:rsid w:val="007F066B"/>
    <w:rsid w:val="007F1DCA"/>
    <w:rsid w:val="007F2ED2"/>
    <w:rsid w:val="007F68BF"/>
    <w:rsid w:val="007F72D5"/>
    <w:rsid w:val="00800157"/>
    <w:rsid w:val="00802231"/>
    <w:rsid w:val="008027D0"/>
    <w:rsid w:val="008031AB"/>
    <w:rsid w:val="00803329"/>
    <w:rsid w:val="0080726F"/>
    <w:rsid w:val="00810B24"/>
    <w:rsid w:val="00816018"/>
    <w:rsid w:val="008208A9"/>
    <w:rsid w:val="00823E07"/>
    <w:rsid w:val="00825DE6"/>
    <w:rsid w:val="00830995"/>
    <w:rsid w:val="00834429"/>
    <w:rsid w:val="00840382"/>
    <w:rsid w:val="00840DAF"/>
    <w:rsid w:val="00841325"/>
    <w:rsid w:val="00843526"/>
    <w:rsid w:val="00843961"/>
    <w:rsid w:val="00843D1E"/>
    <w:rsid w:val="00844781"/>
    <w:rsid w:val="008458AC"/>
    <w:rsid w:val="008536D3"/>
    <w:rsid w:val="00856FE1"/>
    <w:rsid w:val="00861D2F"/>
    <w:rsid w:val="00862262"/>
    <w:rsid w:val="00863F79"/>
    <w:rsid w:val="008649E2"/>
    <w:rsid w:val="00864EE0"/>
    <w:rsid w:val="00866BE9"/>
    <w:rsid w:val="00870B32"/>
    <w:rsid w:val="00877BAF"/>
    <w:rsid w:val="00880EAD"/>
    <w:rsid w:val="00882025"/>
    <w:rsid w:val="00883FCF"/>
    <w:rsid w:val="0088495F"/>
    <w:rsid w:val="00884B36"/>
    <w:rsid w:val="00891F70"/>
    <w:rsid w:val="008A16DC"/>
    <w:rsid w:val="008A4987"/>
    <w:rsid w:val="008A4F64"/>
    <w:rsid w:val="008A53B1"/>
    <w:rsid w:val="008B04C7"/>
    <w:rsid w:val="008B66D0"/>
    <w:rsid w:val="008C14C1"/>
    <w:rsid w:val="008C1A01"/>
    <w:rsid w:val="008C429C"/>
    <w:rsid w:val="008C6BB9"/>
    <w:rsid w:val="008C6F9A"/>
    <w:rsid w:val="008C7790"/>
    <w:rsid w:val="008D0C66"/>
    <w:rsid w:val="008D4055"/>
    <w:rsid w:val="008D5046"/>
    <w:rsid w:val="008D6925"/>
    <w:rsid w:val="008D6E7C"/>
    <w:rsid w:val="008D6EC1"/>
    <w:rsid w:val="008E22CC"/>
    <w:rsid w:val="008E29DC"/>
    <w:rsid w:val="008E7BD3"/>
    <w:rsid w:val="008F0FEF"/>
    <w:rsid w:val="008F3190"/>
    <w:rsid w:val="008F3235"/>
    <w:rsid w:val="008F3F40"/>
    <w:rsid w:val="00900422"/>
    <w:rsid w:val="00900CCE"/>
    <w:rsid w:val="00902C95"/>
    <w:rsid w:val="00903B05"/>
    <w:rsid w:val="0090600B"/>
    <w:rsid w:val="0090665F"/>
    <w:rsid w:val="00906C00"/>
    <w:rsid w:val="00922293"/>
    <w:rsid w:val="00923469"/>
    <w:rsid w:val="009245AB"/>
    <w:rsid w:val="0093050C"/>
    <w:rsid w:val="009365A1"/>
    <w:rsid w:val="009416BE"/>
    <w:rsid w:val="00945548"/>
    <w:rsid w:val="0095160A"/>
    <w:rsid w:val="00951A01"/>
    <w:rsid w:val="00956F5A"/>
    <w:rsid w:val="00960CCC"/>
    <w:rsid w:val="00963DA5"/>
    <w:rsid w:val="00965F57"/>
    <w:rsid w:val="0097260C"/>
    <w:rsid w:val="00974E84"/>
    <w:rsid w:val="00982600"/>
    <w:rsid w:val="00985970"/>
    <w:rsid w:val="00986476"/>
    <w:rsid w:val="00991021"/>
    <w:rsid w:val="00991E29"/>
    <w:rsid w:val="00994191"/>
    <w:rsid w:val="009A3A4D"/>
    <w:rsid w:val="009B0576"/>
    <w:rsid w:val="009B0722"/>
    <w:rsid w:val="009B0B1C"/>
    <w:rsid w:val="009B2032"/>
    <w:rsid w:val="009B2A07"/>
    <w:rsid w:val="009B2B9F"/>
    <w:rsid w:val="009B3BD9"/>
    <w:rsid w:val="009B48EB"/>
    <w:rsid w:val="009B668B"/>
    <w:rsid w:val="009B6CA0"/>
    <w:rsid w:val="009C0C7E"/>
    <w:rsid w:val="009C2D0E"/>
    <w:rsid w:val="009C6233"/>
    <w:rsid w:val="009C74D0"/>
    <w:rsid w:val="009D1A3C"/>
    <w:rsid w:val="009D5118"/>
    <w:rsid w:val="009D565B"/>
    <w:rsid w:val="009D607F"/>
    <w:rsid w:val="009D6E22"/>
    <w:rsid w:val="009E1A97"/>
    <w:rsid w:val="009E4BB8"/>
    <w:rsid w:val="009E5376"/>
    <w:rsid w:val="009F13D9"/>
    <w:rsid w:val="009F4CB4"/>
    <w:rsid w:val="009F5381"/>
    <w:rsid w:val="00A018EC"/>
    <w:rsid w:val="00A127D6"/>
    <w:rsid w:val="00A14650"/>
    <w:rsid w:val="00A159CF"/>
    <w:rsid w:val="00A16440"/>
    <w:rsid w:val="00A24402"/>
    <w:rsid w:val="00A26067"/>
    <w:rsid w:val="00A271C8"/>
    <w:rsid w:val="00A327F9"/>
    <w:rsid w:val="00A339F4"/>
    <w:rsid w:val="00A37A7C"/>
    <w:rsid w:val="00A428CE"/>
    <w:rsid w:val="00A47610"/>
    <w:rsid w:val="00A50A19"/>
    <w:rsid w:val="00A53D66"/>
    <w:rsid w:val="00A5607D"/>
    <w:rsid w:val="00A57630"/>
    <w:rsid w:val="00A57BF0"/>
    <w:rsid w:val="00A600E5"/>
    <w:rsid w:val="00A60B2F"/>
    <w:rsid w:val="00A61C36"/>
    <w:rsid w:val="00A64049"/>
    <w:rsid w:val="00A64BD4"/>
    <w:rsid w:val="00A707DF"/>
    <w:rsid w:val="00A75B55"/>
    <w:rsid w:val="00A771BE"/>
    <w:rsid w:val="00A80EB5"/>
    <w:rsid w:val="00A9176B"/>
    <w:rsid w:val="00A93DDC"/>
    <w:rsid w:val="00A97FDD"/>
    <w:rsid w:val="00AA12D1"/>
    <w:rsid w:val="00AA255F"/>
    <w:rsid w:val="00AA30C8"/>
    <w:rsid w:val="00AA37C1"/>
    <w:rsid w:val="00AA42F5"/>
    <w:rsid w:val="00AA584A"/>
    <w:rsid w:val="00AB1A91"/>
    <w:rsid w:val="00AB1AAF"/>
    <w:rsid w:val="00AB1EBB"/>
    <w:rsid w:val="00AB2C82"/>
    <w:rsid w:val="00AB44B3"/>
    <w:rsid w:val="00AB4F30"/>
    <w:rsid w:val="00AB67FC"/>
    <w:rsid w:val="00AC01D2"/>
    <w:rsid w:val="00AC02D6"/>
    <w:rsid w:val="00AC0610"/>
    <w:rsid w:val="00AC2619"/>
    <w:rsid w:val="00AC3509"/>
    <w:rsid w:val="00AC4DE0"/>
    <w:rsid w:val="00AC6902"/>
    <w:rsid w:val="00AC7B83"/>
    <w:rsid w:val="00AD0D3B"/>
    <w:rsid w:val="00AD1B20"/>
    <w:rsid w:val="00AD4516"/>
    <w:rsid w:val="00AD4BBC"/>
    <w:rsid w:val="00AD5369"/>
    <w:rsid w:val="00AD604B"/>
    <w:rsid w:val="00AD66C8"/>
    <w:rsid w:val="00AD7AAD"/>
    <w:rsid w:val="00AE20AC"/>
    <w:rsid w:val="00AE4C8A"/>
    <w:rsid w:val="00AE5CAA"/>
    <w:rsid w:val="00AF03BF"/>
    <w:rsid w:val="00AF04EC"/>
    <w:rsid w:val="00AF5A17"/>
    <w:rsid w:val="00B01630"/>
    <w:rsid w:val="00B077B5"/>
    <w:rsid w:val="00B1780F"/>
    <w:rsid w:val="00B204F2"/>
    <w:rsid w:val="00B24C28"/>
    <w:rsid w:val="00B27612"/>
    <w:rsid w:val="00B3289C"/>
    <w:rsid w:val="00B34D8D"/>
    <w:rsid w:val="00B35AC0"/>
    <w:rsid w:val="00B37D6E"/>
    <w:rsid w:val="00B40219"/>
    <w:rsid w:val="00B40AB2"/>
    <w:rsid w:val="00B41F99"/>
    <w:rsid w:val="00B438E6"/>
    <w:rsid w:val="00B5169A"/>
    <w:rsid w:val="00B520F8"/>
    <w:rsid w:val="00B535AA"/>
    <w:rsid w:val="00B543A8"/>
    <w:rsid w:val="00B565EF"/>
    <w:rsid w:val="00B57EE9"/>
    <w:rsid w:val="00B65B91"/>
    <w:rsid w:val="00B65DEC"/>
    <w:rsid w:val="00B71AC1"/>
    <w:rsid w:val="00B71FA9"/>
    <w:rsid w:val="00B728B2"/>
    <w:rsid w:val="00B765C7"/>
    <w:rsid w:val="00B7719A"/>
    <w:rsid w:val="00B77A27"/>
    <w:rsid w:val="00B82F8B"/>
    <w:rsid w:val="00B83E95"/>
    <w:rsid w:val="00B84000"/>
    <w:rsid w:val="00B86B95"/>
    <w:rsid w:val="00B872FA"/>
    <w:rsid w:val="00B87437"/>
    <w:rsid w:val="00B917AE"/>
    <w:rsid w:val="00B94E7B"/>
    <w:rsid w:val="00B9502B"/>
    <w:rsid w:val="00BA1CA1"/>
    <w:rsid w:val="00BA629B"/>
    <w:rsid w:val="00BB1AD6"/>
    <w:rsid w:val="00BB249E"/>
    <w:rsid w:val="00BB384F"/>
    <w:rsid w:val="00BB716E"/>
    <w:rsid w:val="00BC41E8"/>
    <w:rsid w:val="00BC433D"/>
    <w:rsid w:val="00BC47E6"/>
    <w:rsid w:val="00BD31DE"/>
    <w:rsid w:val="00BD514C"/>
    <w:rsid w:val="00BD6219"/>
    <w:rsid w:val="00BD65F9"/>
    <w:rsid w:val="00BD73D6"/>
    <w:rsid w:val="00BD7860"/>
    <w:rsid w:val="00BD79A2"/>
    <w:rsid w:val="00BE2E4C"/>
    <w:rsid w:val="00BE3C09"/>
    <w:rsid w:val="00BE57AB"/>
    <w:rsid w:val="00BE5DC4"/>
    <w:rsid w:val="00BE76C6"/>
    <w:rsid w:val="00BE7836"/>
    <w:rsid w:val="00BF03D2"/>
    <w:rsid w:val="00BF28AE"/>
    <w:rsid w:val="00BF378A"/>
    <w:rsid w:val="00BF5371"/>
    <w:rsid w:val="00C01F60"/>
    <w:rsid w:val="00C06AD6"/>
    <w:rsid w:val="00C07352"/>
    <w:rsid w:val="00C134F0"/>
    <w:rsid w:val="00C144A1"/>
    <w:rsid w:val="00C14D69"/>
    <w:rsid w:val="00C161AE"/>
    <w:rsid w:val="00C163DD"/>
    <w:rsid w:val="00C20EBA"/>
    <w:rsid w:val="00C22E7B"/>
    <w:rsid w:val="00C27BF3"/>
    <w:rsid w:val="00C31DCF"/>
    <w:rsid w:val="00C32417"/>
    <w:rsid w:val="00C329D1"/>
    <w:rsid w:val="00C354A8"/>
    <w:rsid w:val="00C359BB"/>
    <w:rsid w:val="00C4010C"/>
    <w:rsid w:val="00C41DA4"/>
    <w:rsid w:val="00C43544"/>
    <w:rsid w:val="00C50AA5"/>
    <w:rsid w:val="00C50B64"/>
    <w:rsid w:val="00C52173"/>
    <w:rsid w:val="00C54384"/>
    <w:rsid w:val="00C54B05"/>
    <w:rsid w:val="00C55817"/>
    <w:rsid w:val="00C575AD"/>
    <w:rsid w:val="00C576A3"/>
    <w:rsid w:val="00C603E3"/>
    <w:rsid w:val="00C61173"/>
    <w:rsid w:val="00C657FE"/>
    <w:rsid w:val="00C65A87"/>
    <w:rsid w:val="00C70345"/>
    <w:rsid w:val="00C71BD4"/>
    <w:rsid w:val="00C72356"/>
    <w:rsid w:val="00C752B2"/>
    <w:rsid w:val="00C758AB"/>
    <w:rsid w:val="00C7774A"/>
    <w:rsid w:val="00C84A12"/>
    <w:rsid w:val="00C87C39"/>
    <w:rsid w:val="00C9276F"/>
    <w:rsid w:val="00C933D7"/>
    <w:rsid w:val="00C94417"/>
    <w:rsid w:val="00C949CB"/>
    <w:rsid w:val="00C953E4"/>
    <w:rsid w:val="00C95ED1"/>
    <w:rsid w:val="00C96573"/>
    <w:rsid w:val="00C96AB6"/>
    <w:rsid w:val="00C97390"/>
    <w:rsid w:val="00CA042F"/>
    <w:rsid w:val="00CA0AEE"/>
    <w:rsid w:val="00CA15FA"/>
    <w:rsid w:val="00CA32B3"/>
    <w:rsid w:val="00CA463A"/>
    <w:rsid w:val="00CA5997"/>
    <w:rsid w:val="00CA67A0"/>
    <w:rsid w:val="00CB3B78"/>
    <w:rsid w:val="00CC23E0"/>
    <w:rsid w:val="00CC3F3B"/>
    <w:rsid w:val="00CC56A9"/>
    <w:rsid w:val="00CC796C"/>
    <w:rsid w:val="00CC7C07"/>
    <w:rsid w:val="00CD7226"/>
    <w:rsid w:val="00CE02EE"/>
    <w:rsid w:val="00CE17C2"/>
    <w:rsid w:val="00CE5C15"/>
    <w:rsid w:val="00CF22CA"/>
    <w:rsid w:val="00CF30C1"/>
    <w:rsid w:val="00CF3183"/>
    <w:rsid w:val="00D00674"/>
    <w:rsid w:val="00D02300"/>
    <w:rsid w:val="00D02F82"/>
    <w:rsid w:val="00D064AC"/>
    <w:rsid w:val="00D079B7"/>
    <w:rsid w:val="00D123BB"/>
    <w:rsid w:val="00D16223"/>
    <w:rsid w:val="00D16F03"/>
    <w:rsid w:val="00D241D4"/>
    <w:rsid w:val="00D242B7"/>
    <w:rsid w:val="00D25484"/>
    <w:rsid w:val="00D304E4"/>
    <w:rsid w:val="00D359C2"/>
    <w:rsid w:val="00D37E73"/>
    <w:rsid w:val="00D41CB7"/>
    <w:rsid w:val="00D50D41"/>
    <w:rsid w:val="00D51CDD"/>
    <w:rsid w:val="00D5634D"/>
    <w:rsid w:val="00D57C67"/>
    <w:rsid w:val="00D61B56"/>
    <w:rsid w:val="00D62B1D"/>
    <w:rsid w:val="00D67010"/>
    <w:rsid w:val="00D7061E"/>
    <w:rsid w:val="00D73884"/>
    <w:rsid w:val="00D73BC6"/>
    <w:rsid w:val="00D73FB1"/>
    <w:rsid w:val="00D74069"/>
    <w:rsid w:val="00D747FB"/>
    <w:rsid w:val="00D75543"/>
    <w:rsid w:val="00D77DA7"/>
    <w:rsid w:val="00D81CB6"/>
    <w:rsid w:val="00D85B67"/>
    <w:rsid w:val="00D87325"/>
    <w:rsid w:val="00D87609"/>
    <w:rsid w:val="00D92092"/>
    <w:rsid w:val="00D93031"/>
    <w:rsid w:val="00D9427D"/>
    <w:rsid w:val="00D942F8"/>
    <w:rsid w:val="00D949A7"/>
    <w:rsid w:val="00D94DA1"/>
    <w:rsid w:val="00DA0678"/>
    <w:rsid w:val="00DA196A"/>
    <w:rsid w:val="00DA1A9D"/>
    <w:rsid w:val="00DA1AFD"/>
    <w:rsid w:val="00DA495F"/>
    <w:rsid w:val="00DA5A91"/>
    <w:rsid w:val="00DA5C66"/>
    <w:rsid w:val="00DA6F7B"/>
    <w:rsid w:val="00DB242B"/>
    <w:rsid w:val="00DB5938"/>
    <w:rsid w:val="00DB6053"/>
    <w:rsid w:val="00DB774C"/>
    <w:rsid w:val="00DC04DC"/>
    <w:rsid w:val="00DC4985"/>
    <w:rsid w:val="00DC617D"/>
    <w:rsid w:val="00DC6984"/>
    <w:rsid w:val="00DD0066"/>
    <w:rsid w:val="00DD0BF2"/>
    <w:rsid w:val="00DD184B"/>
    <w:rsid w:val="00DD26DA"/>
    <w:rsid w:val="00DD2A1F"/>
    <w:rsid w:val="00DD2AB5"/>
    <w:rsid w:val="00DD507B"/>
    <w:rsid w:val="00DE12B5"/>
    <w:rsid w:val="00DE1EC6"/>
    <w:rsid w:val="00DE3D19"/>
    <w:rsid w:val="00DE4065"/>
    <w:rsid w:val="00DE6EAF"/>
    <w:rsid w:val="00DF0642"/>
    <w:rsid w:val="00DF1916"/>
    <w:rsid w:val="00E00C2A"/>
    <w:rsid w:val="00E03BEC"/>
    <w:rsid w:val="00E05952"/>
    <w:rsid w:val="00E05F51"/>
    <w:rsid w:val="00E06152"/>
    <w:rsid w:val="00E073A6"/>
    <w:rsid w:val="00E07525"/>
    <w:rsid w:val="00E17578"/>
    <w:rsid w:val="00E20DE4"/>
    <w:rsid w:val="00E2637A"/>
    <w:rsid w:val="00E2647C"/>
    <w:rsid w:val="00E26F1B"/>
    <w:rsid w:val="00E30933"/>
    <w:rsid w:val="00E3602B"/>
    <w:rsid w:val="00E40FD5"/>
    <w:rsid w:val="00E44BC3"/>
    <w:rsid w:val="00E46DE8"/>
    <w:rsid w:val="00E51A67"/>
    <w:rsid w:val="00E54201"/>
    <w:rsid w:val="00E55471"/>
    <w:rsid w:val="00E60846"/>
    <w:rsid w:val="00E613ED"/>
    <w:rsid w:val="00E66D0D"/>
    <w:rsid w:val="00E702EA"/>
    <w:rsid w:val="00E70651"/>
    <w:rsid w:val="00E84F4D"/>
    <w:rsid w:val="00E86330"/>
    <w:rsid w:val="00E94457"/>
    <w:rsid w:val="00E959FD"/>
    <w:rsid w:val="00EA0FD8"/>
    <w:rsid w:val="00EA25D0"/>
    <w:rsid w:val="00EA453A"/>
    <w:rsid w:val="00EA4556"/>
    <w:rsid w:val="00EA5930"/>
    <w:rsid w:val="00EB2082"/>
    <w:rsid w:val="00EB427A"/>
    <w:rsid w:val="00EB5868"/>
    <w:rsid w:val="00EB586C"/>
    <w:rsid w:val="00EB59F7"/>
    <w:rsid w:val="00EB5B5C"/>
    <w:rsid w:val="00EB672D"/>
    <w:rsid w:val="00EB6C97"/>
    <w:rsid w:val="00EC27E9"/>
    <w:rsid w:val="00EC3B71"/>
    <w:rsid w:val="00EC56F7"/>
    <w:rsid w:val="00ED16FB"/>
    <w:rsid w:val="00ED23E0"/>
    <w:rsid w:val="00ED2FC2"/>
    <w:rsid w:val="00ED5FAA"/>
    <w:rsid w:val="00ED70D3"/>
    <w:rsid w:val="00EE0094"/>
    <w:rsid w:val="00EE117B"/>
    <w:rsid w:val="00EE2B6B"/>
    <w:rsid w:val="00EE34EE"/>
    <w:rsid w:val="00EE3B11"/>
    <w:rsid w:val="00EE74EF"/>
    <w:rsid w:val="00EF02F4"/>
    <w:rsid w:val="00EF1CF2"/>
    <w:rsid w:val="00EF737D"/>
    <w:rsid w:val="00F00A75"/>
    <w:rsid w:val="00F00C0D"/>
    <w:rsid w:val="00F0383B"/>
    <w:rsid w:val="00F06F27"/>
    <w:rsid w:val="00F105CD"/>
    <w:rsid w:val="00F10EBC"/>
    <w:rsid w:val="00F1362F"/>
    <w:rsid w:val="00F13F62"/>
    <w:rsid w:val="00F14A33"/>
    <w:rsid w:val="00F15CAC"/>
    <w:rsid w:val="00F303FF"/>
    <w:rsid w:val="00F30F4C"/>
    <w:rsid w:val="00F34453"/>
    <w:rsid w:val="00F35771"/>
    <w:rsid w:val="00F40604"/>
    <w:rsid w:val="00F40E92"/>
    <w:rsid w:val="00F4645F"/>
    <w:rsid w:val="00F50E2C"/>
    <w:rsid w:val="00F5350B"/>
    <w:rsid w:val="00F6136E"/>
    <w:rsid w:val="00F633CF"/>
    <w:rsid w:val="00F709F6"/>
    <w:rsid w:val="00F70B18"/>
    <w:rsid w:val="00F72C71"/>
    <w:rsid w:val="00F756E2"/>
    <w:rsid w:val="00F8071E"/>
    <w:rsid w:val="00F82BCF"/>
    <w:rsid w:val="00F8523F"/>
    <w:rsid w:val="00F85A8F"/>
    <w:rsid w:val="00F876D5"/>
    <w:rsid w:val="00F939C3"/>
    <w:rsid w:val="00F940CC"/>
    <w:rsid w:val="00F94F02"/>
    <w:rsid w:val="00F974D1"/>
    <w:rsid w:val="00FA3DAD"/>
    <w:rsid w:val="00FA596F"/>
    <w:rsid w:val="00FA71EC"/>
    <w:rsid w:val="00FB5312"/>
    <w:rsid w:val="00FC155E"/>
    <w:rsid w:val="00FC38E9"/>
    <w:rsid w:val="00FC568F"/>
    <w:rsid w:val="00FC5794"/>
    <w:rsid w:val="00FC59F0"/>
    <w:rsid w:val="00FD22FA"/>
    <w:rsid w:val="00FD2C07"/>
    <w:rsid w:val="00FD3A40"/>
    <w:rsid w:val="00FD3A8F"/>
    <w:rsid w:val="00FE1558"/>
    <w:rsid w:val="00FE1BD4"/>
    <w:rsid w:val="00FE1FDC"/>
    <w:rsid w:val="00FE645C"/>
    <w:rsid w:val="00FE6A30"/>
    <w:rsid w:val="00FF3832"/>
    <w:rsid w:val="00FF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styleId="Tekstbalonia">
    <w:name w:val="Balloon Text"/>
    <w:basedOn w:val="Normal"/>
    <w:semiHidden/>
    <w:rsid w:val="00C144A1"/>
    <w:rPr>
      <w:rFonts w:ascii="Tahoma" w:hAnsi="Tahoma" w:cs="Tahoma"/>
      <w:sz w:val="16"/>
      <w:szCs w:val="16"/>
    </w:rPr>
  </w:style>
  <w:style w:type="paragraph" w:styleId="Tijeloteksta2">
    <w:name w:val="Body Text 2"/>
    <w:basedOn w:val="Normal"/>
    <w:link w:val="Tijeloteksta2Char"/>
    <w:rsid w:val="000A07A9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0A07A9"/>
    <w:rPr>
      <w:sz w:val="24"/>
    </w:rPr>
  </w:style>
  <w:style w:type="paragraph" w:styleId="Bezproreda">
    <w:name w:val="No Spacing"/>
    <w:uiPriority w:val="1"/>
    <w:qFormat/>
    <w:rsid w:val="009A3A4D"/>
    <w:rPr>
      <w:sz w:val="24"/>
      <w:szCs w:val="22"/>
      <w:lang w:eastAsia="en-US"/>
    </w:rPr>
  </w:style>
  <w:style w:type="paragraph" w:customStyle="1" w:styleId="VSVerzija">
    <w:name w:val="VS_Verzija"/>
    <w:basedOn w:val="Normal"/>
    <w:rsid w:val="00A50A19"/>
    <w:pPr>
      <w:jc w:val="both"/>
    </w:pPr>
    <w:rPr>
      <w:szCs w:val="24"/>
    </w:rPr>
  </w:style>
  <w:style w:type="character" w:customStyle="1" w:styleId="PozadinaSvijetloZelena">
    <w:name w:val="Pozadina_SvijetloZelena"/>
    <w:basedOn w:val="Zadanifontodlomka"/>
    <w:rsid w:val="00A50A19"/>
    <w:rPr>
      <w:noProof/>
      <w:bdr w:val="none" w:sz="0" w:space="0" w:color="auto" w:frame="1"/>
      <w:shd w:val="clear" w:color="auto" w:fill="CCFFCC"/>
      <w:lang w:val="hr-HR"/>
    </w:rPr>
  </w:style>
  <w:style w:type="character" w:customStyle="1" w:styleId="PozadinaSvijetloZuta">
    <w:name w:val="Pozadina_SvijetloZuta"/>
    <w:basedOn w:val="Zadanifontodlomka"/>
    <w:uiPriority w:val="3"/>
    <w:rsid w:val="00A50A19"/>
    <w:rPr>
      <w:noProof/>
      <w:bdr w:val="none" w:sz="0" w:space="0" w:color="auto" w:frame="1"/>
      <w:shd w:val="clear" w:color="auto" w:fill="FFFFCC"/>
      <w:lang w:val="hr-HR"/>
    </w:rPr>
  </w:style>
  <w:style w:type="character" w:styleId="Tekstrezerviranogmjesta">
    <w:name w:val="Placeholder Text"/>
    <w:basedOn w:val="Zadanifontodlomka"/>
    <w:uiPriority w:val="99"/>
    <w:semiHidden/>
    <w:rsid w:val="00042CFD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042CFD"/>
    <w:rPr>
      <w:rFonts w:ascii="Times New Roman" w:hAnsi="Times New Roman" w:cs="Times New Roman"/>
      <w:sz w:val="24"/>
      <w:szCs w:val="24"/>
      <w:bdr w:val="none" w:sz="0" w:space="0" w:color="auto"/>
      <w:shd w:val="clear" w:color="auto" w:fill="auto"/>
      <w:lang w:val="hr-HR"/>
    </w:rPr>
  </w:style>
  <w:style w:type="character" w:customStyle="1" w:styleId="PozadinaSvijetloCrvena">
    <w:name w:val="Pozadina_SvijetloCrvena"/>
    <w:basedOn w:val="eSPISCCParagraphDefaultFont"/>
    <w:rsid w:val="00042CFD"/>
    <w:rPr>
      <w:rFonts w:ascii="Times New Roman" w:hAnsi="Times New Roman" w:cs="Times New Roman"/>
      <w:sz w:val="24"/>
      <w:szCs w:val="24"/>
      <w:bdr w:val="none" w:sz="0" w:space="0" w:color="auto"/>
      <w:shd w:val="clear" w:color="auto" w:fill="FFCCCC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styleId="Tekstbalonia">
    <w:name w:val="Balloon Text"/>
    <w:basedOn w:val="Normal"/>
    <w:semiHidden/>
    <w:rsid w:val="00C144A1"/>
    <w:rPr>
      <w:rFonts w:ascii="Tahoma" w:hAnsi="Tahoma" w:cs="Tahoma"/>
      <w:sz w:val="16"/>
      <w:szCs w:val="16"/>
    </w:rPr>
  </w:style>
  <w:style w:type="paragraph" w:styleId="Tijeloteksta2">
    <w:name w:val="Body Text 2"/>
    <w:basedOn w:val="Normal"/>
    <w:link w:val="Tijeloteksta2Char"/>
    <w:rsid w:val="000A07A9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0A07A9"/>
    <w:rPr>
      <w:sz w:val="24"/>
    </w:rPr>
  </w:style>
  <w:style w:type="paragraph" w:styleId="Bezproreda">
    <w:name w:val="No Spacing"/>
    <w:uiPriority w:val="1"/>
    <w:qFormat/>
    <w:rsid w:val="009A3A4D"/>
    <w:rPr>
      <w:sz w:val="24"/>
      <w:szCs w:val="22"/>
      <w:lang w:eastAsia="en-US"/>
    </w:rPr>
  </w:style>
  <w:style w:type="paragraph" w:customStyle="1" w:styleId="VSVerzija">
    <w:name w:val="VS_Verzija"/>
    <w:basedOn w:val="Normal"/>
    <w:rsid w:val="00A50A19"/>
    <w:pPr>
      <w:jc w:val="both"/>
    </w:pPr>
    <w:rPr>
      <w:szCs w:val="24"/>
    </w:rPr>
  </w:style>
  <w:style w:type="character" w:customStyle="1" w:styleId="PozadinaSvijetloZelena">
    <w:name w:val="Pozadina_SvijetloZelena"/>
    <w:basedOn w:val="Zadanifontodlomka"/>
    <w:rsid w:val="00A50A19"/>
    <w:rPr>
      <w:noProof/>
      <w:bdr w:val="none" w:sz="0" w:space="0" w:color="auto" w:frame="1"/>
      <w:shd w:val="clear" w:color="auto" w:fill="CCFFCC"/>
      <w:lang w:val="hr-HR"/>
    </w:rPr>
  </w:style>
  <w:style w:type="character" w:customStyle="1" w:styleId="PozadinaSvijetloZuta">
    <w:name w:val="Pozadina_SvijetloZuta"/>
    <w:basedOn w:val="Zadanifontodlomka"/>
    <w:uiPriority w:val="3"/>
    <w:rsid w:val="00A50A19"/>
    <w:rPr>
      <w:noProof/>
      <w:bdr w:val="none" w:sz="0" w:space="0" w:color="auto" w:frame="1"/>
      <w:shd w:val="clear" w:color="auto" w:fill="FFFFCC"/>
      <w:lang w:val="hr-HR"/>
    </w:rPr>
  </w:style>
  <w:style w:type="character" w:styleId="Tekstrezerviranogmjesta">
    <w:name w:val="Placeholder Text"/>
    <w:basedOn w:val="Zadanifontodlomka"/>
    <w:uiPriority w:val="99"/>
    <w:semiHidden/>
    <w:rsid w:val="00042CFD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042CFD"/>
    <w:rPr>
      <w:rFonts w:ascii="Times New Roman" w:hAnsi="Times New Roman" w:cs="Times New Roman"/>
      <w:sz w:val="24"/>
      <w:szCs w:val="24"/>
      <w:bdr w:val="none" w:sz="0" w:space="0" w:color="auto"/>
      <w:shd w:val="clear" w:color="auto" w:fill="auto"/>
      <w:lang w:val="hr-HR"/>
    </w:rPr>
  </w:style>
  <w:style w:type="character" w:customStyle="1" w:styleId="PozadinaSvijetloCrvena">
    <w:name w:val="Pozadina_SvijetloCrvena"/>
    <w:basedOn w:val="eSPISCCParagraphDefaultFont"/>
    <w:rsid w:val="00042CFD"/>
    <w:rPr>
      <w:rFonts w:ascii="Times New Roman" w:hAnsi="Times New Roman" w:cs="Times New Roman"/>
      <w:sz w:val="24"/>
      <w:szCs w:val="24"/>
      <w:bdr w:val="none" w:sz="0" w:space="0" w:color="auto"/>
      <w:shd w:val="clear" w:color="auto" w:fill="FFCCCC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cmsRichClientWAS7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cms>
  <DomainObject.DatumDonosenjaOdluke>
    <izvorni_sadrzaj>25. ožujka 2019.</izvorni_sadrzaj>
    <derivirana_varijabla naziv="DomainObject.DatumDonosenjaOdluke_1">25. ožujka 2019.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/>
    <derivirana_varijabla naziv="DomainObject.Oznaka_1"/>
  </DomainObject.Oznaka>
  <DomainObject.DonositeljOdluke.Ime>
    <izvorni_sadrzaj>Dubravka</izvorni_sadrzaj>
    <derivirana_varijabla naziv="DomainObject.DonositeljOdluke.Ime_1">Dubravka</derivirana_varijabla>
  </DomainObject.DonositeljOdluke.Ime>
  <DomainObject.DonositeljOdluke.Prezime>
    <izvorni_sadrzaj>Vučetić</izvorni_sadrzaj>
    <derivirana_varijabla naziv="DomainObject.DonositeljOdluke.Prezime_1">Vučetić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2</izvorni_sadrzaj>
    <derivirana_varijabla naziv="DomainObject.BrojStranica_1">2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81</izvorni_sadrzaj>
    <derivirana_varijabla naziv="DomainObject.Predmet.Broj_1">81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28. siječnja 2019.</izvorni_sadrzaj>
    <derivirana_varijabla naziv="DomainObject.Predmet.DatumOsnivanja_1">28. siječnja 2019.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>10000.00</izvorni_sadrzaj>
    <derivirana_varijabla naziv="DomainObject.Predmet.InicijalnaVrijednost_1">10000.00</derivirana_varijabla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/>
    <derivirana_varijabla naziv="DomainObject.Predmet.Opis_1"/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Gž Ovr-81/2019</izvorni_sadrzaj>
    <derivirana_varijabla naziv="DomainObject.Predmet.OznakaBroj_1">Gž Ovr-81/2019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>  Zvonko Breški; Janja Breški; Ines Čermak</izvorni_sadrzaj>
    <derivirana_varijabla naziv="DomainObject.Predmet.ProtustrankaFormated_1">  Zvonko Breški; Janja Breški; Ines Čermak</derivirana_varijabla>
  </DomainObject.Predmet.ProtustrankaFormated>
  <DomainObject.Predmet.ProtustrankaFormatedOIB>
    <izvorni_sadrzaj>  Zvonko Breški, OIB 92089154912; Janja Breški, OIB 47681685542; Ines Čermak, OIB 68797916673</izvorni_sadrzaj>
    <derivirana_varijabla naziv="DomainObject.Predmet.ProtustrankaFormatedOIB_1">  Zvonko Breški, OIB 92089154912; Janja Breški, OIB 47681685542; Ines Čermak, OIB 68797916673</derivirana_varijabla>
  </DomainObject.Predmet.ProtustrankaFormatedOIB>
  <DomainObject.Predmet.ProtustrankaFormatedWithAdress>
    <izvorni_sadrzaj> Zvonko Breški, Otona Župančića 37, 42000 Varaždin; Janja Breški, Ive Vojnovića 32, 42000 Varaždin; Ines Čermak, Ive Vojnovića 32, 42000 Varaždin</izvorni_sadrzaj>
    <derivirana_varijabla naziv="DomainObject.Predmet.ProtustrankaFormatedWithAdress_1"> Zvonko Breški, Otona Župančića 37, 42000 Varaždin; Janja Breški, Ive Vojnovića 32, 42000 Varaždin; Ines Čermak, Ive Vojnovića 32, 42000 Varaždin</derivirana_varijabla>
  </DomainObject.Predmet.ProtustrankaFormatedWithAdress>
  <DomainObject.Predmet.ProtustrankaFormatedWithAdressOIB>
    <izvorni_sadrzaj> Zvonko Breški, OIB 92089154912, Otona Župančića 37, 42000 Varaždin; Janja Breški, OIB 47681685542, Ive Vojnovića 32, 42000 Varaždin; Ines Čermak, OIB 68797916673, Ive Vojnovića 32, 42000 Varaždin</izvorni_sadrzaj>
    <derivirana_varijabla naziv="DomainObject.Predmet.ProtustrankaFormatedWithAdressOIB_1"> Zvonko Breški, OIB 92089154912, Otona Župančića 37, 42000 Varaždin; Janja Breški, OIB 47681685542, Ive Vojnovića 32, 42000 Varaždin; Ines Čermak, OIB 68797916673, Ive Vojnovića 32, 42000 Varaždin</derivirana_varijabla>
  </DomainObject.Predmet.ProtustrankaFormatedWithAdressOIB>
  <DomainObject.Predmet.ProtustrankaWithAdress>
    <izvorni_sadrzaj>Zvonko Breški Otona Župančića 37, 42000 Varaždin, Janja Breški Ive Vojnovića 32, 42000 Varaždin, Ines Čermak Ive Vojnovića 32, 42000 Varaždin</izvorni_sadrzaj>
    <derivirana_varijabla naziv="DomainObject.Predmet.ProtustrankaWithAdress_1">Zvonko Breški Otona Župančića 37, 42000 Varaždin, Janja Breški Ive Vojnovića 32, 42000 Varaždin, Ines Čermak Ive Vojnovića 32, 42000 Varaždin</derivirana_varijabla>
  </DomainObject.Predmet.ProtustrankaWithAdress>
  <DomainObject.Predmet.ProtustrankaWithAdressOIB>
    <izvorni_sadrzaj>Zvonko Breški, OIB 92089154912, Otona Župančića 37, 42000 Varaždin, Janja Breški, OIB 47681685542, Ive Vojnovića 32, 42000 Varaždin, Ines Čermak, OIB 68797916673, Ive Vojnovića 32, 42000 Varaždin</izvorni_sadrzaj>
    <derivirana_varijabla naziv="DomainObject.Predmet.ProtustrankaWithAdressOIB_1">Zvonko Breški, OIB 92089154912, Otona Župančića 37, 42000 Varaždin, Janja Breški, OIB 47681685542, Ive Vojnovića 32, 42000 Varaždin, Ines Čermak, OIB 68797916673, Ive Vojnovića 32, 42000 Varaždin</derivirana_varijabla>
  </DomainObject.Predmet.ProtustrankaWithAdressOIB>
  <DomainObject.Predmet.ProtustrankaNazivFormated>
    <izvorni_sadrzaj>Zvonko Breški,Janja Breški,Ines Čermak</izvorni_sadrzaj>
    <derivirana_varijabla naziv="DomainObject.Predmet.ProtustrankaNazivFormated_1">Zvonko Breški,Janja Breški,Ines Čermak</derivirana_varijabla>
  </DomainObject.Predmet.ProtustrankaNazivFormated>
  <DomainObject.Predmet.ProtustrankaNazivFormatedOIB>
    <izvorni_sadrzaj>Zvonko Breški, OIB 92089154912,Janja Breški, OIB 47681685542,Ines Čermak, OIB 68797916673</izvorni_sadrzaj>
    <derivirana_varijabla naziv="DomainObject.Predmet.ProtustrankaNazivFormatedOIB_1">Zvonko Breški, OIB 92089154912,Janja Breški, OIB 47681685542,Ines Čermak, OIB 68797916673</derivirana_varijabla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14. Gž referada</izvorni_sadrzaj>
    <derivirana_varijabla naziv="DomainObject.Predmet.Referada.Naziv_1">14. Gž referada</derivirana_varijabla>
  </DomainObject.Predmet.Referada.Naziv>
  <DomainObject.Predmet.Referada.Oznaka>
    <izvorni_sadrzaj>14. Gž referada</izvorni_sadrzaj>
    <derivirana_varijabla naziv="DomainObject.Predmet.Referada.Oznaka_1">14. Gž referada</derivirana_varijabla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>Županijski sud u Osijeku</izvorni_sadrzaj>
    <derivirana_varijabla naziv="DomainObject.Predmet.Referada.Sud.Naziv_1">Županijski sud u Osijeku</derivirana_varijabla>
  </DomainObject.Predmet.Referada.Sud.Naziv>
  <DomainObject.Predmet.Referada.Sudac>
    <izvorni_sadrzaj>Dubravka Vučetić</izvorni_sadrzaj>
    <derivirana_varijabla naziv="DomainObject.Predmet.Referada.Sudac_1">Dubravka Vučetić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Terezija Breški</izvorni_sadrzaj>
    <derivirana_varijabla naziv="DomainObject.Predmet.StrankaFormated_1">  Terezija Breški</derivirana_varijabla>
  </DomainObject.Predmet.StrankaFormated>
  <DomainObject.Predmet.StrankaFormatedOIB>
    <izvorni_sadrzaj>  Terezija Breški, OIB 36175570888</izvorni_sadrzaj>
    <derivirana_varijabla naziv="DomainObject.Predmet.StrankaFormatedOIB_1">  Terezija Breški, OIB 36175570888</derivirana_varijabla>
  </DomainObject.Predmet.StrankaFormatedOIB>
  <DomainObject.Predmet.StrankaFormatedWithAdress>
    <izvorni_sadrzaj> Terezija Breški, Ive Vojnovića 32, 42000 Varaždin</izvorni_sadrzaj>
    <derivirana_varijabla naziv="DomainObject.Predmet.StrankaFormatedWithAdress_1"> Terezija Breški, Ive Vojnovića 32, 42000 Varaždin</derivirana_varijabla>
  </DomainObject.Predmet.StrankaFormatedWithAdress>
  <DomainObject.Predmet.StrankaFormatedWithAdressOIB>
    <izvorni_sadrzaj> Terezija Breški, OIB 36175570888, Ive Vojnovića 32, 42000 Varaždin</izvorni_sadrzaj>
    <derivirana_varijabla naziv="DomainObject.Predmet.StrankaFormatedWithAdressOIB_1"> Terezija Breški, OIB 36175570888, Ive Vojnovića 32, 42000 Varaždin</derivirana_varijabla>
  </DomainObject.Predmet.StrankaFormatedWithAdressOIB>
  <DomainObject.Predmet.StrankaWithAdress>
    <izvorni_sadrzaj>Terezija Breški Ive Vojnovića 32,42000 Varaždin</izvorni_sadrzaj>
    <derivirana_varijabla naziv="DomainObject.Predmet.StrankaWithAdress_1">Terezija Breški Ive Vojnovića 32,42000 Varaždin</derivirana_varijabla>
  </DomainObject.Predmet.StrankaWithAdress>
  <DomainObject.Predmet.StrankaWithAdressOIB>
    <izvorni_sadrzaj>Terezija Breški, OIB 36175570888, Ive Vojnovića 32,42000 Varaždin</izvorni_sadrzaj>
    <derivirana_varijabla naziv="DomainObject.Predmet.StrankaWithAdressOIB_1">Terezija Breški, OIB 36175570888, Ive Vojnovića 32,42000 Varaždin</derivirana_varijabla>
  </DomainObject.Predmet.StrankaWithAdressOIB>
  <DomainObject.Predmet.StrankaNazivFormated>
    <izvorni_sadrzaj>Terezija Breški</izvorni_sadrzaj>
    <derivirana_varijabla naziv="DomainObject.Predmet.StrankaNazivFormated_1">Terezija Breški</derivirana_varijabla>
  </DomainObject.Predmet.StrankaNazivFormated>
  <DomainObject.Predmet.StrankaNazivFormatedOIB>
    <izvorni_sadrzaj>Terezija Breški, OIB 36175570888</izvorni_sadrzaj>
    <derivirana_varijabla naziv="DomainObject.Predmet.StrankaNazivFormatedOIB_1">Terezija Breški, OIB 36175570888</derivirana_varijabla>
  </DomainObject.Predmet.StrankaNazivFormatedOIB>
  <DomainObject.Predmet.Sud.Adresa.Naselje>
    <izvorni_sadrzaj>Osijek</izvorni_sadrzaj>
    <derivirana_varijabla naziv="DomainObject.Predmet.Sud.Adresa.Naselje_1">Osijek</derivirana_varijabla>
  </DomainObject.Predmet.Sud.Adresa.Naselje>
  <DomainObject.Predmet.Sud.Adresa.NaseljeLokativ>
    <izvorni_sadrzaj>Osijeku</izvorni_sadrzaj>
    <derivirana_varijabla naziv="DomainObject.Predmet.Sud.Adresa.NaseljeLokativ_1">Osijeku</derivirana_varijabla>
  </DomainObject.Predmet.Sud.Adresa.NaseljeLokativ>
  <DomainObject.Predmet.Sud.Adresa.PostBroj>
    <izvorni_sadrzaj>31000</izvorni_sadrzaj>
    <derivirana_varijabla naziv="DomainObject.Predmet.Sud.Adresa.PostBroj_1">31000</derivirana_varijabla>
  </DomainObject.Predmet.Sud.Adresa.PostBroj>
  <DomainObject.Predmet.Sud.Adresa.UlicaIKBR>
    <izvorni_sadrzaj>Europska avenija 7</izvorni_sadrzaj>
    <derivirana_varijabla naziv="DomainObject.Predmet.Sud.Adresa.UlicaIKBR_1">Europska avenija 7</derivirana_varijabla>
  </DomainObject.Predmet.Sud.Adresa.UlicaIKBR>
  <DomainObject.Predmet.Sud.Naziv>
    <izvorni_sadrzaj>Županijski sud u Osijeku</izvorni_sadrzaj>
    <derivirana_varijabla naziv="DomainObject.Predmet.Sud.Naziv_1">Županijski sud u Osijeku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14. Gž referada</izvorni_sadrzaj>
    <derivirana_varijabla naziv="DomainObject.Predmet.TrenutnaLokacijaSpisa.Naziv_1">14. Gž referada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Županijski sud u Osijeku</izvorni_sadrzaj>
    <derivirana_varijabla naziv="DomainObject.Predmet.TrenutnaLokacijaSpisa.Sud.Naziv_1">Županijski sud u Osijeku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Građanska pisarnica</izvorni_sadrzaj>
    <derivirana_varijabla naziv="DomainObject.Predmet.UstrojstvenaJedinicaVodi.Naziv_1">Građanska pisarnica</derivirana_varijabla>
  </DomainObject.Predmet.UstrojstvenaJedinicaVodi.Naziv>
  <DomainObject.Predmet.UstrojstvenaJedinicaVodi.Oznaka>
    <izvorni_sadrzaj>Građ. pisarnica</izvorni_sadrzaj>
    <derivirana_varijabla naziv="DomainObject.Predmet.UstrojstvenaJedinicaVodi.Oznaka_1">Građ. pisarnica</derivirana_varijabla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>Županijski sud u Osijeku</izvorni_sadrzaj>
    <derivirana_varijabla naziv="DomainObject.Predmet.UstrojstvenaJedinicaVodi.Sud.Naziv_1">Županijski sud u Osijeku</derivirana_varijabla>
  </DomainObject.Predmet.UstrojstvenaJedinicaVodi.Sud.Naziv>
  <DomainObject.Predmet.VrstaSpora.Naziv>
    <izvorni_sadrzaj>Ovrha radi ispražnjenja i predaje nekretnina </izvorni_sadrzaj>
    <derivirana_varijabla naziv="DomainObject.Predmet.VrstaSpora.Naziv_1">Ovrha radi ispražnjenja i predaje nekretnina </derivirana_varijabla>
  </DomainObject.Predmet.VrstaSpora.Naziv>
  <DomainObject.Predmet.Zapisnicar>
    <izvorni_sadrzaj>Meri Marjančević</izvorni_sadrzaj>
    <derivirana_varijabla naziv="DomainObject.Predmet.Zapisnicar_1">Meri Marjančević</derivirana_varijabla>
  </DomainObject.Predmet.Zapisnicar>
  <DomainObject.Predmet.StrankaListFormated>
    <izvorni_sadrzaj>
      <item>Terezija Breški</item>
    </izvorni_sadrzaj>
    <derivirana_varijabla naziv="DomainObject.Predmet.StrankaListFormated_1">
      <item>Terezija Breški</item>
    </derivirana_varijabla>
  </DomainObject.Predmet.StrankaListFormated>
  <DomainObject.Predmet.StrankaListFormatedOIB>
    <izvorni_sadrzaj>
      <item>Terezija Breški, OIB 36175570888</item>
    </izvorni_sadrzaj>
    <derivirana_varijabla naziv="DomainObject.Predmet.StrankaListFormatedOIB_1">
      <item>Terezija Breški, OIB 36175570888</item>
    </derivirana_varijabla>
  </DomainObject.Predmet.StrankaListFormatedOIB>
  <DomainObject.Predmet.StrankaListFormatedWithAdress>
    <izvorni_sadrzaj>
      <item>Terezija Breški, Ive Vojnovića 32, 42000 Varaždin</item>
    </izvorni_sadrzaj>
    <derivirana_varijabla naziv="DomainObject.Predmet.StrankaListFormatedWithAdress_1">
      <item>Terezija Breški, Ive Vojnovića 32, 42000 Varaždin</item>
    </derivirana_varijabla>
  </DomainObject.Predmet.StrankaListFormatedWithAdress>
  <DomainObject.Predmet.StrankaListFormatedWithAdressOIB>
    <izvorni_sadrzaj>
      <item>Terezija Breški, OIB 36175570888, Ive Vojnovića 32, 42000 Varaždin</item>
    </izvorni_sadrzaj>
    <derivirana_varijabla naziv="DomainObject.Predmet.StrankaListFormatedWithAdressOIB_1">
      <item>Terezija Breški, OIB 36175570888, Ive Vojnovića 32, 42000 Varaždin</item>
    </derivirana_varijabla>
  </DomainObject.Predmet.StrankaListFormatedWithAdressOIB>
  <DomainObject.Predmet.StrankaListNazivFormated>
    <izvorni_sadrzaj>
      <item>Terezija Breški</item>
    </izvorni_sadrzaj>
    <derivirana_varijabla naziv="DomainObject.Predmet.StrankaListNazivFormated_1">
      <item>Terezija Breški</item>
    </derivirana_varijabla>
  </DomainObject.Predmet.StrankaListNazivFormated>
  <DomainObject.Predmet.StrankaListNazivFormatedOIB>
    <izvorni_sadrzaj>
      <item>Terezija Breški, OIB 36175570888</item>
    </izvorni_sadrzaj>
    <derivirana_varijabla naziv="DomainObject.Predmet.StrankaListNazivFormatedOIB_1">
      <item>Terezija Breški, OIB 36175570888</item>
    </derivirana_varijabla>
  </DomainObject.Predmet.StrankaListNazivFormatedOIB>
  <DomainObject.Predmet.ProtuStrankaListFormated>
    <izvorni_sadrzaj>
      <item>Zvonko Breški</item>
      <item>Janja Breški</item>
      <item>Ines Čermak</item>
    </izvorni_sadrzaj>
    <derivirana_varijabla naziv="DomainObject.Predmet.ProtuStrankaListFormated_1">
      <item>Zvonko Breški</item>
      <item>Janja Breški</item>
      <item>Ines Čermak</item>
    </derivirana_varijabla>
  </DomainObject.Predmet.ProtuStrankaListFormated>
  <DomainObject.Predmet.ProtuStrankaListFormatedOIB>
    <izvorni_sadrzaj>
      <item>Zvonko Breški, OIB 92089154912</item>
      <item>Janja Breški, OIB 47681685542</item>
      <item>Ines Čermak, OIB 68797916673</item>
    </izvorni_sadrzaj>
    <derivirana_varijabla naziv="DomainObject.Predmet.ProtuStrankaListFormatedOIB_1">
      <item>Zvonko Breški, OIB 92089154912</item>
      <item>Janja Breški, OIB 47681685542</item>
      <item>Ines Čermak, OIB 68797916673</item>
    </derivirana_varijabla>
  </DomainObject.Predmet.ProtuStrankaListFormatedOIB>
  <DomainObject.Predmet.ProtuStrankaListFormatedWithAdress>
    <izvorni_sadrzaj>
      <item>Zvonko Breški, Otona Župančića 37, 42000 Varaždin</item>
      <item>Janja Breški, Ive Vojnovića 32, 42000 Varaždin</item>
      <item>Ines Čermak, Ive Vojnovića 32, 42000 Varaždin</item>
    </izvorni_sadrzaj>
    <derivirana_varijabla naziv="DomainObject.Predmet.ProtuStrankaListFormatedWithAdress_1">
      <item>Zvonko Breški, Otona Župančića 37, 42000 Varaždin</item>
      <item>Janja Breški, Ive Vojnovića 32, 42000 Varaždin</item>
      <item>Ines Čermak, Ive Vojnovića 32, 42000 Varaždin</item>
    </derivirana_varijabla>
  </DomainObject.Predmet.ProtuStrankaListFormatedWithAdress>
  <DomainObject.Predmet.ProtuStrankaListFormatedWithAdressOIB>
    <izvorni_sadrzaj>
      <item>Zvonko Breški, OIB 92089154912, Otona Župančića 37, 42000 Varaždin</item>
      <item>Janja Breški, OIB 47681685542, Ive Vojnovića 32, 42000 Varaždin</item>
      <item>Ines Čermak, OIB 68797916673, Ive Vojnovića 32, 42000 Varaždin</item>
    </izvorni_sadrzaj>
    <derivirana_varijabla naziv="DomainObject.Predmet.ProtuStrankaListFormatedWithAdressOIB_1">
      <item>Zvonko Breški, OIB 92089154912, Otona Župančića 37, 42000 Varaždin</item>
      <item>Janja Breški, OIB 47681685542, Ive Vojnovića 32, 42000 Varaždin</item>
      <item>Ines Čermak, OIB 68797916673, Ive Vojnovića 32, 42000 Varaždin</item>
    </derivirana_varijabla>
  </DomainObject.Predmet.ProtuStrankaListFormatedWithAdressOIB>
  <DomainObject.Predmet.ProtuStrankaListNazivFormated>
    <izvorni_sadrzaj>
      <item>Zvonko Breški</item>
      <item>Janja Breški</item>
      <item>Ines Čermak</item>
    </izvorni_sadrzaj>
    <derivirana_varijabla naziv="DomainObject.Predmet.ProtuStrankaListNazivFormated_1">
      <item>Zvonko Breški</item>
      <item>Janja Breški</item>
      <item>Ines Čermak</item>
    </derivirana_varijabla>
  </DomainObject.Predmet.ProtuStrankaListNazivFormated>
  <DomainObject.Predmet.ProtuStrankaListNazivFormatedOIB>
    <izvorni_sadrzaj>
      <item>Zvonko Breški, OIB 92089154912</item>
      <item>Janja Breški, OIB 47681685542</item>
      <item>Ines Čermak, OIB 68797916673</item>
    </izvorni_sadrzaj>
    <derivirana_varijabla naziv="DomainObject.Predmet.ProtuStrankaListNazivFormatedOIB_1">
      <item>Zvonko Breški, OIB 92089154912</item>
      <item>Janja Breški, OIB 47681685542</item>
      <item>Ines Čermak, OIB 68797916673</item>
    </derivirana_varijabla>
  </DomainObject.Predmet.ProtuStrankaListNazivFormatedOIB>
  <DomainObject.Predmet.OstaliListFormated>
    <izvorni_sadrzaj>
      <item>Lidia Belamarić</item>
      <item>Odvjetničko društvo Slunjski i Rudnički, javno trgovačko društvo za obavljanje odvjetničkih poslova</item>
      <item>Zajednički odvjetnički ured Hinko Žerjav i Renata Žerjav</item>
    </izvorni_sadrzaj>
    <derivirana_varijabla naziv="DomainObject.Predmet.OstaliListFormated_1">
      <item>Lidia Belamarić</item>
      <item>Odvjetničko društvo Slunjski i Rudnički, javno trgovačko društvo za obavljanje odvjetničkih poslova</item>
      <item>Zajednički odvjetnički ured Hinko Žerjav i Renata Žerjav</item>
    </derivirana_varijabla>
  </DomainObject.Predmet.OstaliListFormated>
  <DomainObject.Predmet.OstaliListFormatedOIB>
    <izvorni_sadrzaj>
      <item>Lidia Belamarić, OIB 55271144632</item>
      <item>Odvjetničko društvo Slunjski i Rudnički, javno trgovačko društvo za obavljanje odvjetničkih poslova, OIB 97816293174</item>
      <item>Zajednički odvjetnički ured Hinko Žerjav i Renata Žerjav</item>
    </izvorni_sadrzaj>
    <derivirana_varijabla naziv="DomainObject.Predmet.OstaliListFormatedOIB_1">
      <item>Lidia Belamarić, OIB 55271144632</item>
      <item>Odvjetničko društvo Slunjski i Rudnički, javno trgovačko društvo za obavljanje odvjetničkih poslova, OIB 97816293174</item>
      <item>Zajednički odvjetnički ured Hinko Žerjav i Renata Žerjav</item>
    </derivirana_varijabla>
  </DomainObject.Predmet.OstaliListFormatedOIB>
  <DomainObject.Predmet.OstaliListFormatedWithAdress>
    <izvorni_sadrzaj>
      <item>Lidia Belamarić, Kratka 2, 42000 Varaždin</item>
      <item>Odvjetničko društvo Slunjski i Rudnički, javno trgovačko društvo za obavljanje odvjetničkih poslova, Kratka 2/I, 42000 Varaždin</item>
      <item>Zajednički odvjetnički ured Hinko Žerjav i Renata Žerjav</item>
    </izvorni_sadrzaj>
    <derivirana_varijabla naziv="DomainObject.Predmet.OstaliListFormatedWithAdress_1">
      <item>Lidia Belamarić, Kratka 2, 42000 Varaždin</item>
      <item>Odvjetničko društvo Slunjski i Rudnički, javno trgovačko društvo za obavljanje odvjetničkih poslova, Kratka 2/I, 42000 Varaždin</item>
      <item>Zajednički odvjetnički ured Hinko Žerjav i Renata Žerjav</item>
    </derivirana_varijabla>
  </DomainObject.Predmet.OstaliListFormatedWithAdress>
  <DomainObject.Predmet.OstaliListFormatedWithAdressOIB>
    <izvorni_sadrzaj>
      <item>Lidia Belamarić, OIB 55271144632, Kratka 2, 42000 Varaždin</item>
      <item>Odvjetničko društvo Slunjski i Rudnički, javno trgovačko društvo za obavljanje odvjetničkih poslova, OIB 97816293174, Kratka 2/I, 42000 Varaždin</item>
      <item>Zajednički odvjetnički ured Hinko Žerjav i Renata Žerjav</item>
    </izvorni_sadrzaj>
    <derivirana_varijabla naziv="DomainObject.Predmet.OstaliListFormatedWithAdressOIB_1">
      <item>Lidia Belamarić, OIB 55271144632, Kratka 2, 42000 Varaždin</item>
      <item>Odvjetničko društvo Slunjski i Rudnički, javno trgovačko društvo za obavljanje odvjetničkih poslova, OIB 97816293174, Kratka 2/I, 42000 Varaždin</item>
      <item>Zajednički odvjetnički ured Hinko Žerjav i Renata Žerjav</item>
    </derivirana_varijabla>
  </DomainObject.Predmet.OstaliListFormatedWithAdressOIB>
  <DomainObject.Predmet.OstaliListNazivFormated>
    <izvorni_sadrzaj>
      <item>Lidia Belamarić</item>
      <item>Odvjetničko društvo Slunjski i Rudnički, javno trgovačko društvo za obavljanje odvjetničkih poslova</item>
      <item>Zajednički odvjetnički ured Hinko Žerjav i Renata Žerjav</item>
    </izvorni_sadrzaj>
    <derivirana_varijabla naziv="DomainObject.Predmet.OstaliListNazivFormated_1">
      <item>Lidia Belamarić</item>
      <item>Odvjetničko društvo Slunjski i Rudnički, javno trgovačko društvo za obavljanje odvjetničkih poslova</item>
      <item>Zajednički odvjetnički ured Hinko Žerjav i Renata Žerjav</item>
    </derivirana_varijabla>
  </DomainObject.Predmet.OstaliListNazivFormated>
  <DomainObject.Predmet.OstaliListNazivFormatedOIB>
    <izvorni_sadrzaj>
      <item>Lidia Belamarić, OIB 55271144632</item>
      <item>Odvjetničko društvo Slunjski i Rudnički, javno trgovačko društvo za obavljanje odvjetničkih poslova, OIB 97816293174</item>
      <item>Zajednički odvjetnički ured Hinko Žerjav i Renata Žerjav</item>
    </izvorni_sadrzaj>
    <derivirana_varijabla naziv="DomainObject.Predmet.OstaliListNazivFormatedOIB_1">
      <item>Lidia Belamarić, OIB 55271144632</item>
      <item>Odvjetničko društvo Slunjski i Rudnički, javno trgovačko društvo za obavljanje odvjetničkih poslova, OIB 97816293174</item>
      <item>Zajednički odvjetnički ured Hinko Žerjav i Renata Žerjav</item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Vrhovni sud Republike Hrvatske</izvorni_sadrzaj>
    <derivirana_varijabla naziv="DomainObject.Predmet.Sud.Parent.Naziv_1">Vrhovni sud Republike Hrvatske</derivirana_varijabla>
  </DomainObject.Predmet.Sud.Parent.Naziv>
  <DomainObject.Datum>
    <izvorni_sadrzaj>28. ožujka 2019.</izvorni_sadrzaj>
    <derivirana_varijabla naziv="DomainObject.Datum_1">28. ožujka 2019.</derivirana_varijabla>
  </DomainObject.Datum>
  <DomainObject.PoslovniBrojDokumenta>
    <izvorni_sadrzaj/>
    <derivirana_varijabla naziv="DomainObject.PoslovniBrojDokumenta_1"/>
  </DomainObject.PoslovniBrojDokumenta>
  <DomainObject.Predmet.StrankaIDrugi>
    <izvorni_sadrzaj>Terezija Breški</izvorni_sadrzaj>
    <derivirana_varijabla naziv="DomainObject.Predmet.StrankaIDrugi_1">Terezija Breški</derivirana_varijabla>
  </DomainObject.Predmet.StrankaIDrugi>
  <DomainObject.Predmet.ProtustrankaIDrugi>
    <izvorni_sadrzaj>Zvonko Breški i dr.</izvorni_sadrzaj>
    <derivirana_varijabla naziv="DomainObject.Predmet.ProtustrankaIDrugi_1">Zvonko Breški i dr.</derivirana_varijabla>
  </DomainObject.Predmet.ProtustrankaIDrugi>
  <DomainObject.Predmet.StrankaIDrugiAdressOIB>
    <izvorni_sadrzaj>Terezija Breški, OIB 36175570888, Ive Vojnovića 32, 42000 Varaždin</izvorni_sadrzaj>
    <derivirana_varijabla naziv="DomainObject.Predmet.StrankaIDrugiAdressOIB_1">Terezija Breški, OIB 36175570888, Ive Vojnovića 32, 42000 Varaždin</derivirana_varijabla>
  </DomainObject.Predmet.StrankaIDrugiAdressOIB>
  <DomainObject.Predmet.ProtustrankaIDrugiAdressOIB>
    <izvorni_sadrzaj>Zvonko Breški, OIB 92089154912, Otona Župančića 37, 42000 Varaždin i dr.</izvorni_sadrzaj>
    <derivirana_varijabla naziv="DomainObject.Predmet.ProtustrankaIDrugiAdressOIB_1">Zvonko Breški, OIB 92089154912, Otona Župančića 37, 42000 Varaždin i dr.</derivirana_varijabla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Terezija Breški</item>
      <item>Zvonko Breški</item>
      <item>Janja Breški</item>
      <item>Ines Čermak</item>
      <item>Lidia Belamarić</item>
      <item>Odvjetničko društvo Slunjski i Rudnički, javno trgovačko društvo za obavljanje odvjetničkih poslova</item>
      <item>Zajednički odvjetnički ured Hinko Žerjav i Renata Žerjav</item>
    </izvorni_sadrzaj>
    <derivirana_varijabla naziv="DomainObject.Predmet.SudioniciListNaziv_1">
      <item>Terezija Breški</item>
      <item>Zvonko Breški</item>
      <item>Janja Breški</item>
      <item>Ines Čermak</item>
      <item>Lidia Belamarić</item>
      <item>Odvjetničko društvo Slunjski i Rudnički, javno trgovačko društvo za obavljanje odvjetničkih poslova</item>
      <item>Zajednički odvjetnički ured Hinko Žerjav i Renata Žerjav</item>
    </derivirana_varijabla>
  </DomainObject.Predmet.SudioniciListNaziv>
  <DomainObject.Predmet.SudioniciListAdressOIB>
    <izvorni_sadrzaj>
      <item>Terezija Breški, OIB 36175570888, Ive Vojnovića 32,42000 Varaždin</item>
      <item>Zvonko Breški, OIB 92089154912, Otona Župančića 37,42000 Varaždin</item>
      <item>Janja Breški, OIB 47681685542, Ive Vojnovića 32,42000 Varaždin</item>
      <item>Ines Čermak, OIB 68797916673, Ive Vojnovića 32,42000 Varaždin</item>
      <item>Lidia Belamarić, OIB 55271144632, Kratka 2,42000 Varaždin</item>
      <item>Odvjetničko društvo Slunjski i Rudnički, javno trgovačko društvo za obavljanje odvjetničkih poslova, OIB 97816293174, Kratka 2/I,42000 Varaždin</item>
      <item>Zajednički odvjetnički ured Hinko Žerjav i Renata Žerjav</item>
    </izvorni_sadrzaj>
    <derivirana_varijabla naziv="DomainObject.Predmet.SudioniciListAdressOIB_1">
      <item>Terezija Breški, OIB 36175570888, Ive Vojnovića 32,42000 Varaždin</item>
      <item>Zvonko Breški, OIB 92089154912, Otona Župančića 37,42000 Varaždin</item>
      <item>Janja Breški, OIB 47681685542, Ive Vojnovića 32,42000 Varaždin</item>
      <item>Ines Čermak, OIB 68797916673, Ive Vojnovića 32,42000 Varaždin</item>
      <item>Lidia Belamarić, OIB 55271144632, Kratka 2,42000 Varaždin</item>
      <item>Odvjetničko društvo Slunjski i Rudnički, javno trgovačko društvo za obavljanje odvjetničkih poslova, OIB 97816293174, Kratka 2/I,42000 Varaždin</item>
      <item>Zajednički odvjetnički ured Hinko Žerjav i Renata Žerjav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36175570888</item>
      <item>, OIB 92089154912</item>
      <item>, OIB 47681685542</item>
      <item>, OIB 68797916673</item>
      <item>, OIB 55271144632</item>
      <item>, OIB 97816293174</item>
      <item>, OIB null</item>
    </izvorni_sadrzaj>
    <derivirana_varijabla naziv="DomainObject.Predmet.SudioniciListNazivOIB_1">
      <item>, OIB 36175570888</item>
      <item>, OIB 92089154912</item>
      <item>, OIB 47681685542</item>
      <item>, OIB 68797916673</item>
      <item>, OIB 55271144632</item>
      <item>, OIB 97816293174</item>
      <item>, OIB null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/>
    <derivirana_varijabla naziv="DomainObject.Predmet.BrojSaPocetkaNazivaVrsteSporaSuSpisa_1"/>
  </DomainObject.Predmet.BrojSaPocetkaNazivaVrsteSporaSuSpisa>
  <DomainObject.Predmet.OznakaNizestupanjskogPredmeta>
    <izvorni_sadrzaj>Ovr-326/2018</izvorni_sadrzaj>
    <derivirana_varijabla naziv="DomainObject.Predmet.OznakaNizestupanjskogPredmeta_1">Ovr-326/2018</derivirana_varijabla>
  </DomainObject.Predmet.OznakaNizestupanjskogPredmeta>
  <DomainObject.Predmet.NazivNizestupanjskogSuda>
    <izvorni_sadrzaj>Općinski sud u Varaždinu</izvorni_sadrzaj>
    <derivirana_varijabla naziv="DomainObject.Predmet.NazivNizestupanjskogSuda_1">Općinski sud u Varaždinu</derivirana_varijabla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/>
    <derivirana_varijabla naziv="DomainObject.PredzadnjaOdlukaIzPredmeta.DatumDonosenjaOdluke_1"/>
  </DomainObject.PredzadnjaOdlukaIzPredmeta.DatumDonosenjaOdluke>
  <DomainObject.PredzadnjaOdlukaIzPredmeta.Oznaka>
    <izvorni_sadrzaj/>
    <derivirana_varijabla naziv="DomainObject.PredzadnjaOdlukaIzPredmeta.Oznaka_1"/>
  </DomainObject.PredzadnjaOdlukaIzPredmeta.Oznaka>
</icms>
</file>

<file path=customXml/item2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customXml/itemProps2.xml><?xml version="1.0" encoding="utf-8"?>
<ds:datastoreItem xmlns:ds="http://schemas.openxmlformats.org/officeDocument/2006/customXml" ds:itemID="{B6A8A047-DF7D-4756-BCFD-0110786C8270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drawingml/2006/wordprocessingDrawing"/>
    <ds:schemaRef ds:uri="http://schemas.openxmlformats.org/drawingml/2006/main"/>
    <ds:schemaRef ds:uri="http://schemas.openxmlformats.org/officeDocument/2006/math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</Template>
  <TotalTime>0</TotalTime>
  <Pages>2</Pages>
  <Words>595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Gž-/-2</vt:lpstr>
    </vt:vector>
  </TitlesOfParts>
  <Company>MINISTARSTVO PRAVOSUĐA RH</Company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Gž-/-2</dc:title>
  <dc:creator>MINISTARSTVO PRAVOSUĐA RH</dc:creator>
  <cp:lastModifiedBy>Manda Neferanović</cp:lastModifiedBy>
  <cp:revision>2</cp:revision>
  <cp:lastPrinted>2019-03-28T06:11:00Z</cp:lastPrinted>
  <dcterms:created xsi:type="dcterms:W3CDTF">2020-07-02T05:28:00Z</dcterms:created>
  <dcterms:modified xsi:type="dcterms:W3CDTF">2020-07-02T05:28:00Z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Odluka - Rješenje - ukinuto 1.st. rješenje i predmet vraćen na ponovno suđenje (bitna povreda) (Gž Ovr-81. 19. rEREZIJA bREŠKI, zVONKO bREŠKI I DR 3.docx)</vt:lpwstr>
  </property>
  <property fmtid="{D5CDD505-2E9C-101B-9397-08002B2CF9AE}" pid="4" name="CC_coloring">
    <vt:bool>false</vt:bool>
  </property>
  <property fmtid="{D5CDD505-2E9C-101B-9397-08002B2CF9AE}" pid="5" name="BrojStranica">
    <vt:i4>3</vt:i4>
  </property>
</Properties>
</file>