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7F6746" w:rsidRPr="00B92B86" w:rsidTr="000C5F3D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7F6746" w:rsidRPr="00043122" w:rsidRDefault="007F6746" w:rsidP="000C5F3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746" w:rsidRPr="009077C2" w:rsidRDefault="007F6746" w:rsidP="000C5F3D">
            <w:pPr>
              <w:jc w:val="center"/>
            </w:pPr>
            <w:r>
              <w:t>R</w:t>
            </w:r>
            <w:r w:rsidRPr="009077C2">
              <w:t xml:space="preserve">epublika </w:t>
            </w:r>
            <w:r>
              <w:t>H</w:t>
            </w:r>
            <w:r w:rsidRPr="009077C2">
              <w:t>rvatska</w:t>
            </w:r>
          </w:p>
          <w:p w:rsidR="007F6746" w:rsidRDefault="007F6746" w:rsidP="000C5F3D">
            <w:pPr>
              <w:jc w:val="center"/>
            </w:pPr>
            <w:r>
              <w:t>Ž</w:t>
            </w:r>
            <w:r w:rsidRPr="009077C2">
              <w:t xml:space="preserve">upanijski sud u </w:t>
            </w:r>
            <w:r>
              <w:t xml:space="preserve">Osijeku </w:t>
            </w:r>
          </w:p>
          <w:p w:rsidR="007F6746" w:rsidRPr="00043122" w:rsidRDefault="007F6746" w:rsidP="000C5F3D">
            <w:pPr>
              <w:jc w:val="center"/>
            </w:pPr>
            <w:r>
              <w:t>Osijek, Europska avenija 7</w:t>
            </w:r>
          </w:p>
        </w:tc>
      </w:tr>
      <w:tr w:rsidR="007F6746" w:rsidRPr="00974EE9" w:rsidTr="000C5F3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7F6746" w:rsidRPr="00974EE9" w:rsidRDefault="007F6746" w:rsidP="000C5F3D">
            <w:pPr>
              <w:pStyle w:val="VSVerzija"/>
            </w:pPr>
          </w:p>
        </w:tc>
      </w:tr>
    </w:tbl>
    <w:p w:rsidR="007F6746" w:rsidRDefault="007F6746" w:rsidP="007F6746">
      <w:pPr>
        <w:jc w:val="both"/>
      </w:pPr>
    </w:p>
    <w:p w:rsidR="00C32CE2" w:rsidRDefault="006C3073" w:rsidP="007F6746">
      <w:r>
        <w:tab/>
        <w:t xml:space="preserve">        </w:t>
      </w:r>
    </w:p>
    <w:p w:rsidR="00BA4A58" w:rsidRDefault="00BA4A58" w:rsidP="00C32CE2">
      <w:pPr>
        <w:jc w:val="right"/>
      </w:pPr>
    </w:p>
    <w:p w:rsidR="007F6746" w:rsidRDefault="007F6746" w:rsidP="00C32CE2">
      <w:pPr>
        <w:jc w:val="right"/>
      </w:pPr>
    </w:p>
    <w:p w:rsidR="007F6746" w:rsidRDefault="007F6746" w:rsidP="00C32CE2">
      <w:pPr>
        <w:jc w:val="right"/>
      </w:pPr>
    </w:p>
    <w:p w:rsidR="00F25270" w:rsidRDefault="00F25270" w:rsidP="00C32CE2">
      <w:pPr>
        <w:jc w:val="right"/>
      </w:pPr>
    </w:p>
    <w:p w:rsidR="00F25270" w:rsidRDefault="00F25270" w:rsidP="00C32CE2">
      <w:pPr>
        <w:jc w:val="right"/>
      </w:pPr>
    </w:p>
    <w:p w:rsidR="00283448" w:rsidRDefault="007305BB" w:rsidP="00C32CE2">
      <w:pPr>
        <w:jc w:val="right"/>
      </w:pPr>
      <w:r>
        <w:t>Poslovni broj</w:t>
      </w:r>
      <w:r w:rsidR="002E37A4">
        <w:t xml:space="preserve"> </w:t>
      </w:r>
      <w:r w:rsidR="006C3073">
        <w:t>Gž</w:t>
      </w:r>
      <w:r w:rsidR="00FF0F4C">
        <w:t xml:space="preserve"> R</w:t>
      </w:r>
      <w:r w:rsidR="00186724">
        <w:t>-</w:t>
      </w:r>
      <w:r w:rsidR="00CC2373">
        <w:t>267</w:t>
      </w:r>
      <w:r w:rsidR="002F1C82">
        <w:t>/201</w:t>
      </w:r>
      <w:r w:rsidR="007050BB">
        <w:t>8</w:t>
      </w:r>
      <w:r w:rsidR="002F1C82">
        <w:t>-</w:t>
      </w:r>
      <w:r w:rsidR="0073337C">
        <w:t>2</w:t>
      </w:r>
    </w:p>
    <w:p w:rsidR="00283448" w:rsidRPr="00BE0A14" w:rsidRDefault="00283448" w:rsidP="00283448">
      <w:pPr>
        <w:jc w:val="right"/>
      </w:pPr>
    </w:p>
    <w:p w:rsidR="00F25270" w:rsidRDefault="00F25270" w:rsidP="00D34A79"/>
    <w:p w:rsidR="00F25270" w:rsidRDefault="00F25270" w:rsidP="00D34A79"/>
    <w:p w:rsidR="00C32CE2" w:rsidRDefault="00C32CE2" w:rsidP="00283448">
      <w:pPr>
        <w:jc w:val="right"/>
      </w:pPr>
    </w:p>
    <w:p w:rsidR="00C32CE2" w:rsidRDefault="000C5F3D" w:rsidP="00C32CE2">
      <w:pPr>
        <w:jc w:val="center"/>
      </w:pPr>
      <w:r>
        <w:t xml:space="preserve">U   I M E   </w:t>
      </w:r>
      <w:r w:rsidR="00C32CE2">
        <w:t>R</w:t>
      </w:r>
      <w:r w:rsidR="002E425C">
        <w:t xml:space="preserve"> </w:t>
      </w:r>
      <w:r w:rsidR="00C32CE2">
        <w:t>E</w:t>
      </w:r>
      <w:r w:rsidR="002E425C">
        <w:t xml:space="preserve"> </w:t>
      </w:r>
      <w:r w:rsidR="00C32CE2">
        <w:t>P</w:t>
      </w:r>
      <w:r w:rsidR="002E425C">
        <w:t xml:space="preserve"> </w:t>
      </w:r>
      <w:r w:rsidR="00C32CE2">
        <w:t>U</w:t>
      </w:r>
      <w:r w:rsidR="002E425C">
        <w:t xml:space="preserve"> </w:t>
      </w:r>
      <w:r w:rsidR="00C32CE2">
        <w:t>B</w:t>
      </w:r>
      <w:r w:rsidR="002E425C">
        <w:t xml:space="preserve"> </w:t>
      </w:r>
      <w:r w:rsidR="00C32CE2">
        <w:t>L</w:t>
      </w:r>
      <w:r w:rsidR="002E425C">
        <w:t xml:space="preserve"> </w:t>
      </w:r>
      <w:r w:rsidR="00C32CE2">
        <w:t>I</w:t>
      </w:r>
      <w:r w:rsidR="002E425C">
        <w:t xml:space="preserve"> </w:t>
      </w:r>
      <w:r w:rsidR="00C32CE2">
        <w:t>K</w:t>
      </w:r>
      <w:r w:rsidR="002E425C">
        <w:t xml:space="preserve"> </w:t>
      </w:r>
      <w:r>
        <w:t>E</w:t>
      </w:r>
      <w:r w:rsidR="00C32CE2">
        <w:t xml:space="preserve"> </w:t>
      </w:r>
      <w:r w:rsidR="002E425C">
        <w:t xml:space="preserve">  </w:t>
      </w:r>
      <w:r w:rsidR="00C32CE2">
        <w:t>H</w:t>
      </w:r>
      <w:r w:rsidR="002E425C">
        <w:t xml:space="preserve"> </w:t>
      </w:r>
      <w:r w:rsidR="00C32CE2">
        <w:t>R</w:t>
      </w:r>
      <w:r w:rsidR="002E425C">
        <w:t xml:space="preserve"> </w:t>
      </w:r>
      <w:r w:rsidR="00C32CE2">
        <w:t>V</w:t>
      </w:r>
      <w:r w:rsidR="002E425C">
        <w:t xml:space="preserve"> </w:t>
      </w:r>
      <w:r w:rsidR="00C32CE2">
        <w:t>A</w:t>
      </w:r>
      <w:r w:rsidR="002E425C">
        <w:t xml:space="preserve"> </w:t>
      </w:r>
      <w:r w:rsidR="00C32CE2">
        <w:t>T</w:t>
      </w:r>
      <w:r w:rsidR="002E425C">
        <w:t xml:space="preserve"> </w:t>
      </w:r>
      <w:r w:rsidR="00C32CE2">
        <w:t>S</w:t>
      </w:r>
      <w:r w:rsidR="002E425C">
        <w:t xml:space="preserve"> </w:t>
      </w:r>
      <w:r w:rsidR="00C32CE2">
        <w:t>K</w:t>
      </w:r>
      <w:r w:rsidR="002E425C">
        <w:t xml:space="preserve"> </w:t>
      </w:r>
      <w:r>
        <w:t>E</w:t>
      </w:r>
    </w:p>
    <w:p w:rsidR="00C32CE2" w:rsidRDefault="00C32CE2" w:rsidP="00C32CE2">
      <w:pPr>
        <w:jc w:val="center"/>
      </w:pPr>
    </w:p>
    <w:p w:rsidR="00C32CE2" w:rsidRDefault="000C5F3D" w:rsidP="00C32CE2">
      <w:pPr>
        <w:jc w:val="center"/>
      </w:pPr>
      <w:r>
        <w:t>P R E S U D A</w:t>
      </w:r>
    </w:p>
    <w:p w:rsidR="000142F4" w:rsidRDefault="000142F4" w:rsidP="00682091"/>
    <w:p w:rsidR="0001597A" w:rsidRDefault="0001597A" w:rsidP="001B0889"/>
    <w:p w:rsidR="009A425C" w:rsidRPr="00C82383" w:rsidRDefault="00283448" w:rsidP="009A425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383">
        <w:rPr>
          <w:rFonts w:ascii="Times New Roman" w:hAnsi="Times New Roman" w:cs="Times New Roman"/>
          <w:sz w:val="24"/>
          <w:szCs w:val="24"/>
        </w:rPr>
        <w:tab/>
        <w:t xml:space="preserve">Županijski sud u Osijeku, </w:t>
      </w:r>
      <w:r w:rsidR="00080E06">
        <w:rPr>
          <w:rFonts w:ascii="Times New Roman" w:hAnsi="Times New Roman" w:cs="Times New Roman"/>
          <w:sz w:val="24"/>
          <w:szCs w:val="24"/>
        </w:rPr>
        <w:t xml:space="preserve">u vijeću sastavljenom od sudaca mr. sc. Krunoslava Barana, predsjednika vijeća, te izvjestiteljice Vesne Bjelousov i Mire Čavajde, članova vijeća, </w:t>
      </w:r>
      <w:r w:rsidR="005D6CCC" w:rsidRPr="00C82383">
        <w:rPr>
          <w:rFonts w:ascii="Times New Roman" w:hAnsi="Times New Roman" w:cs="Times New Roman"/>
          <w:sz w:val="24"/>
          <w:szCs w:val="24"/>
        </w:rPr>
        <w:t>u</w:t>
      </w:r>
      <w:r w:rsidR="00791481">
        <w:rPr>
          <w:rFonts w:ascii="Times New Roman" w:hAnsi="Times New Roman" w:cs="Times New Roman"/>
          <w:sz w:val="24"/>
          <w:szCs w:val="24"/>
        </w:rPr>
        <w:t xml:space="preserve"> </w:t>
      </w:r>
      <w:r w:rsidR="00352519">
        <w:rPr>
          <w:rFonts w:ascii="Times New Roman" w:hAnsi="Times New Roman" w:cs="Times New Roman"/>
          <w:sz w:val="24"/>
          <w:szCs w:val="24"/>
        </w:rPr>
        <w:t>gr</w:t>
      </w:r>
      <w:r w:rsidR="000D639A">
        <w:rPr>
          <w:rFonts w:ascii="Times New Roman" w:hAnsi="Times New Roman" w:cs="Times New Roman"/>
          <w:sz w:val="24"/>
          <w:szCs w:val="24"/>
        </w:rPr>
        <w:t>ađansko pravnoj stvari</w:t>
      </w:r>
      <w:r w:rsidR="009F656F">
        <w:rPr>
          <w:rFonts w:ascii="Times New Roman" w:hAnsi="Times New Roman" w:cs="Times New Roman"/>
          <w:sz w:val="24"/>
          <w:szCs w:val="24"/>
        </w:rPr>
        <w:t xml:space="preserve"> </w:t>
      </w:r>
      <w:r w:rsidR="00A21D90">
        <w:rPr>
          <w:rFonts w:ascii="Times New Roman" w:hAnsi="Times New Roman" w:cs="Times New Roman"/>
          <w:sz w:val="24"/>
          <w:szCs w:val="24"/>
        </w:rPr>
        <w:t>tužitelj</w:t>
      </w:r>
      <w:r w:rsidR="000B3D46">
        <w:rPr>
          <w:rFonts w:ascii="Times New Roman" w:hAnsi="Times New Roman" w:cs="Times New Roman"/>
          <w:sz w:val="24"/>
          <w:szCs w:val="24"/>
        </w:rPr>
        <w:t xml:space="preserve">a </w:t>
      </w:r>
      <w:r w:rsidR="003B2A6E">
        <w:rPr>
          <w:rFonts w:ascii="Times New Roman" w:hAnsi="Times New Roman" w:cs="Times New Roman"/>
          <w:sz w:val="24"/>
          <w:szCs w:val="24"/>
        </w:rPr>
        <w:t>D</w:t>
      </w:r>
      <w:r w:rsidR="004C741C">
        <w:rPr>
          <w:rFonts w:ascii="Times New Roman" w:hAnsi="Times New Roman" w:cs="Times New Roman"/>
          <w:sz w:val="24"/>
          <w:szCs w:val="24"/>
        </w:rPr>
        <w:t>.</w:t>
      </w:r>
      <w:r w:rsidR="003B2A6E">
        <w:rPr>
          <w:rFonts w:ascii="Times New Roman" w:hAnsi="Times New Roman" w:cs="Times New Roman"/>
          <w:sz w:val="24"/>
          <w:szCs w:val="24"/>
        </w:rPr>
        <w:t xml:space="preserve"> M</w:t>
      </w:r>
      <w:r w:rsidR="004C741C">
        <w:rPr>
          <w:rFonts w:ascii="Times New Roman" w:hAnsi="Times New Roman" w:cs="Times New Roman"/>
          <w:sz w:val="24"/>
          <w:szCs w:val="24"/>
        </w:rPr>
        <w:t>.</w:t>
      </w:r>
      <w:r w:rsidR="003B2A6E">
        <w:rPr>
          <w:rFonts w:ascii="Times New Roman" w:hAnsi="Times New Roman" w:cs="Times New Roman"/>
          <w:sz w:val="24"/>
          <w:szCs w:val="24"/>
        </w:rPr>
        <w:t xml:space="preserve"> iz Z</w:t>
      </w:r>
      <w:r w:rsidR="004C741C">
        <w:rPr>
          <w:rFonts w:ascii="Times New Roman" w:hAnsi="Times New Roman" w:cs="Times New Roman"/>
          <w:sz w:val="24"/>
          <w:szCs w:val="24"/>
        </w:rPr>
        <w:t>.</w:t>
      </w:r>
      <w:r w:rsidR="003B2A6E">
        <w:rPr>
          <w:rFonts w:ascii="Times New Roman" w:hAnsi="Times New Roman" w:cs="Times New Roman"/>
          <w:sz w:val="24"/>
          <w:szCs w:val="24"/>
        </w:rPr>
        <w:t xml:space="preserve">, </w:t>
      </w:r>
      <w:r w:rsidR="004C741C">
        <w:rPr>
          <w:rFonts w:ascii="Times New Roman" w:hAnsi="Times New Roman" w:cs="Times New Roman"/>
          <w:sz w:val="24"/>
          <w:szCs w:val="24"/>
        </w:rPr>
        <w:t>…</w:t>
      </w:r>
      <w:r w:rsidR="003B2A6E">
        <w:rPr>
          <w:rFonts w:ascii="Times New Roman" w:hAnsi="Times New Roman" w:cs="Times New Roman"/>
          <w:sz w:val="24"/>
          <w:szCs w:val="24"/>
        </w:rPr>
        <w:t xml:space="preserve">, OIB: </w:t>
      </w:r>
      <w:r w:rsidR="004C741C">
        <w:rPr>
          <w:rFonts w:ascii="Times New Roman" w:hAnsi="Times New Roman" w:cs="Times New Roman"/>
          <w:sz w:val="24"/>
          <w:szCs w:val="24"/>
        </w:rPr>
        <w:t>…</w:t>
      </w:r>
      <w:r w:rsidR="003B2A6E">
        <w:rPr>
          <w:rFonts w:ascii="Times New Roman" w:hAnsi="Times New Roman" w:cs="Times New Roman"/>
          <w:sz w:val="24"/>
          <w:szCs w:val="24"/>
        </w:rPr>
        <w:t xml:space="preserve">, koga </w:t>
      </w:r>
      <w:r w:rsidR="004C741C">
        <w:rPr>
          <w:rFonts w:ascii="Times New Roman" w:hAnsi="Times New Roman" w:cs="Times New Roman"/>
          <w:sz w:val="24"/>
          <w:szCs w:val="24"/>
        </w:rPr>
        <w:t>zastupa punomoćnik M.</w:t>
      </w:r>
      <w:r w:rsidR="003B2A6E">
        <w:rPr>
          <w:rFonts w:ascii="Times New Roman" w:hAnsi="Times New Roman" w:cs="Times New Roman"/>
          <w:sz w:val="24"/>
          <w:szCs w:val="24"/>
        </w:rPr>
        <w:t xml:space="preserve"> S</w:t>
      </w:r>
      <w:r w:rsidR="004C741C">
        <w:rPr>
          <w:rFonts w:ascii="Times New Roman" w:hAnsi="Times New Roman" w:cs="Times New Roman"/>
          <w:sz w:val="24"/>
          <w:szCs w:val="24"/>
        </w:rPr>
        <w:t>.</w:t>
      </w:r>
      <w:r w:rsidR="003B2A6E">
        <w:rPr>
          <w:rFonts w:ascii="Times New Roman" w:hAnsi="Times New Roman" w:cs="Times New Roman"/>
          <w:sz w:val="24"/>
          <w:szCs w:val="24"/>
        </w:rPr>
        <w:t>, odvjetnik iz Z</w:t>
      </w:r>
      <w:r w:rsidR="004C741C">
        <w:rPr>
          <w:rFonts w:ascii="Times New Roman" w:hAnsi="Times New Roman" w:cs="Times New Roman"/>
          <w:sz w:val="24"/>
          <w:szCs w:val="24"/>
        </w:rPr>
        <w:t>.</w:t>
      </w:r>
      <w:r w:rsidR="003B2A6E">
        <w:rPr>
          <w:rFonts w:ascii="Times New Roman" w:hAnsi="Times New Roman" w:cs="Times New Roman"/>
          <w:sz w:val="24"/>
          <w:szCs w:val="24"/>
        </w:rPr>
        <w:t>, protiv tužene H</w:t>
      </w:r>
      <w:r w:rsidR="004C741C">
        <w:rPr>
          <w:rFonts w:ascii="Times New Roman" w:hAnsi="Times New Roman" w:cs="Times New Roman"/>
          <w:sz w:val="24"/>
          <w:szCs w:val="24"/>
        </w:rPr>
        <w:t xml:space="preserve">. </w:t>
      </w:r>
      <w:r w:rsidR="003B2A6E">
        <w:rPr>
          <w:rFonts w:ascii="Times New Roman" w:hAnsi="Times New Roman" w:cs="Times New Roman"/>
          <w:sz w:val="24"/>
          <w:szCs w:val="24"/>
        </w:rPr>
        <w:t>r</w:t>
      </w:r>
      <w:r w:rsidR="004C741C">
        <w:rPr>
          <w:rFonts w:ascii="Times New Roman" w:hAnsi="Times New Roman" w:cs="Times New Roman"/>
          <w:sz w:val="24"/>
          <w:szCs w:val="24"/>
        </w:rPr>
        <w:t>.</w:t>
      </w:r>
      <w:r w:rsidR="003B2A6E">
        <w:rPr>
          <w:rFonts w:ascii="Times New Roman" w:hAnsi="Times New Roman" w:cs="Times New Roman"/>
          <w:sz w:val="24"/>
          <w:szCs w:val="24"/>
        </w:rPr>
        <w:t>, Z</w:t>
      </w:r>
      <w:r w:rsidR="004C741C">
        <w:rPr>
          <w:rFonts w:ascii="Times New Roman" w:hAnsi="Times New Roman" w:cs="Times New Roman"/>
          <w:sz w:val="24"/>
          <w:szCs w:val="24"/>
        </w:rPr>
        <w:t>.</w:t>
      </w:r>
      <w:r w:rsidR="003B2A6E">
        <w:rPr>
          <w:rFonts w:ascii="Times New Roman" w:hAnsi="Times New Roman" w:cs="Times New Roman"/>
          <w:sz w:val="24"/>
          <w:szCs w:val="24"/>
        </w:rPr>
        <w:t xml:space="preserve">, </w:t>
      </w:r>
      <w:r w:rsidR="004C741C">
        <w:rPr>
          <w:rFonts w:ascii="Times New Roman" w:hAnsi="Times New Roman" w:cs="Times New Roman"/>
          <w:sz w:val="24"/>
          <w:szCs w:val="24"/>
        </w:rPr>
        <w:t>…</w:t>
      </w:r>
      <w:r w:rsidR="003B2A6E">
        <w:rPr>
          <w:rFonts w:ascii="Times New Roman" w:hAnsi="Times New Roman" w:cs="Times New Roman"/>
          <w:sz w:val="24"/>
          <w:szCs w:val="24"/>
        </w:rPr>
        <w:t xml:space="preserve">, </w:t>
      </w:r>
      <w:r w:rsidR="009262F3">
        <w:rPr>
          <w:rFonts w:ascii="Times New Roman" w:hAnsi="Times New Roman" w:cs="Times New Roman"/>
          <w:sz w:val="24"/>
          <w:szCs w:val="24"/>
        </w:rPr>
        <w:t xml:space="preserve">OIB: </w:t>
      </w:r>
      <w:r w:rsidR="004C741C">
        <w:rPr>
          <w:rFonts w:ascii="Times New Roman" w:hAnsi="Times New Roman" w:cs="Times New Roman"/>
          <w:sz w:val="24"/>
          <w:szCs w:val="24"/>
        </w:rPr>
        <w:t>…</w:t>
      </w:r>
      <w:r w:rsidR="003B2A6E">
        <w:rPr>
          <w:rFonts w:ascii="Times New Roman" w:hAnsi="Times New Roman" w:cs="Times New Roman"/>
          <w:sz w:val="24"/>
          <w:szCs w:val="24"/>
        </w:rPr>
        <w:t>, koju zastupa punomoćnik N</w:t>
      </w:r>
      <w:r w:rsidR="004C741C">
        <w:rPr>
          <w:rFonts w:ascii="Times New Roman" w:hAnsi="Times New Roman" w:cs="Times New Roman"/>
          <w:sz w:val="24"/>
          <w:szCs w:val="24"/>
        </w:rPr>
        <w:t>.</w:t>
      </w:r>
      <w:r w:rsidR="003B2A6E">
        <w:rPr>
          <w:rFonts w:ascii="Times New Roman" w:hAnsi="Times New Roman" w:cs="Times New Roman"/>
          <w:sz w:val="24"/>
          <w:szCs w:val="24"/>
        </w:rPr>
        <w:t xml:space="preserve"> S</w:t>
      </w:r>
      <w:r w:rsidR="004C741C">
        <w:rPr>
          <w:rFonts w:ascii="Times New Roman" w:hAnsi="Times New Roman" w:cs="Times New Roman"/>
          <w:sz w:val="24"/>
          <w:szCs w:val="24"/>
        </w:rPr>
        <w:t>.</w:t>
      </w:r>
      <w:r w:rsidR="003B2A6E">
        <w:rPr>
          <w:rFonts w:ascii="Times New Roman" w:hAnsi="Times New Roman" w:cs="Times New Roman"/>
          <w:sz w:val="24"/>
          <w:szCs w:val="24"/>
        </w:rPr>
        <w:t xml:space="preserve">, odvjetnik </w:t>
      </w:r>
      <w:r w:rsidR="009262F3">
        <w:rPr>
          <w:rFonts w:ascii="Times New Roman" w:hAnsi="Times New Roman" w:cs="Times New Roman"/>
          <w:sz w:val="24"/>
          <w:szCs w:val="24"/>
        </w:rPr>
        <w:t>iz Z</w:t>
      </w:r>
      <w:r w:rsidR="004C741C">
        <w:rPr>
          <w:rFonts w:ascii="Times New Roman" w:hAnsi="Times New Roman" w:cs="Times New Roman"/>
          <w:sz w:val="24"/>
          <w:szCs w:val="24"/>
        </w:rPr>
        <w:t>.</w:t>
      </w:r>
      <w:r w:rsidR="009262F3">
        <w:rPr>
          <w:rFonts w:ascii="Times New Roman" w:hAnsi="Times New Roman" w:cs="Times New Roman"/>
          <w:sz w:val="24"/>
          <w:szCs w:val="24"/>
        </w:rPr>
        <w:t xml:space="preserve">, </w:t>
      </w:r>
      <w:r w:rsidR="00A5692E">
        <w:rPr>
          <w:rFonts w:ascii="Times New Roman" w:hAnsi="Times New Roman" w:cs="Times New Roman"/>
          <w:sz w:val="24"/>
          <w:szCs w:val="24"/>
        </w:rPr>
        <w:t xml:space="preserve">radi </w:t>
      </w:r>
      <w:r w:rsidR="005C25DF">
        <w:rPr>
          <w:rFonts w:ascii="Times New Roman" w:hAnsi="Times New Roman" w:cs="Times New Roman"/>
          <w:sz w:val="24"/>
          <w:szCs w:val="24"/>
        </w:rPr>
        <w:t>utvrđenja</w:t>
      </w:r>
      <w:r w:rsidR="002324DA">
        <w:rPr>
          <w:rFonts w:ascii="Times New Roman" w:hAnsi="Times New Roman" w:cs="Times New Roman"/>
          <w:sz w:val="24"/>
          <w:szCs w:val="24"/>
        </w:rPr>
        <w:t xml:space="preserve"> nedopuštenosti ugovora o radu,</w:t>
      </w:r>
      <w:r w:rsidR="005C25DF">
        <w:rPr>
          <w:rFonts w:ascii="Times New Roman" w:hAnsi="Times New Roman" w:cs="Times New Roman"/>
          <w:sz w:val="24"/>
          <w:szCs w:val="24"/>
        </w:rPr>
        <w:t xml:space="preserve"> </w:t>
      </w:r>
      <w:r w:rsidR="00F94C5B">
        <w:rPr>
          <w:rFonts w:ascii="Times New Roman" w:hAnsi="Times New Roman" w:cs="Times New Roman"/>
          <w:sz w:val="24"/>
          <w:szCs w:val="24"/>
        </w:rPr>
        <w:t xml:space="preserve">rješavajući </w:t>
      </w:r>
      <w:r w:rsidR="009A425C" w:rsidRPr="00C82383">
        <w:rPr>
          <w:rFonts w:ascii="Times New Roman" w:hAnsi="Times New Roman" w:cs="Times New Roman"/>
          <w:sz w:val="24"/>
          <w:szCs w:val="24"/>
        </w:rPr>
        <w:t>žalb</w:t>
      </w:r>
      <w:r w:rsidR="002324DA">
        <w:rPr>
          <w:rFonts w:ascii="Times New Roman" w:hAnsi="Times New Roman" w:cs="Times New Roman"/>
          <w:sz w:val="24"/>
          <w:szCs w:val="24"/>
        </w:rPr>
        <w:t>u</w:t>
      </w:r>
      <w:r w:rsidR="00B05592">
        <w:rPr>
          <w:rFonts w:ascii="Times New Roman" w:hAnsi="Times New Roman" w:cs="Times New Roman"/>
          <w:sz w:val="24"/>
          <w:szCs w:val="24"/>
        </w:rPr>
        <w:t xml:space="preserve"> tužitelj</w:t>
      </w:r>
      <w:r w:rsidR="002324DA">
        <w:rPr>
          <w:rFonts w:ascii="Times New Roman" w:hAnsi="Times New Roman" w:cs="Times New Roman"/>
          <w:sz w:val="24"/>
          <w:szCs w:val="24"/>
        </w:rPr>
        <w:t xml:space="preserve">a </w:t>
      </w:r>
      <w:r w:rsidR="00091E21">
        <w:rPr>
          <w:rFonts w:ascii="Times New Roman" w:hAnsi="Times New Roman" w:cs="Times New Roman"/>
          <w:sz w:val="24"/>
          <w:szCs w:val="24"/>
        </w:rPr>
        <w:t xml:space="preserve">protiv </w:t>
      </w:r>
      <w:r w:rsidR="00F94C5B">
        <w:rPr>
          <w:rFonts w:ascii="Times New Roman" w:hAnsi="Times New Roman" w:cs="Times New Roman"/>
          <w:sz w:val="24"/>
          <w:szCs w:val="24"/>
        </w:rPr>
        <w:t xml:space="preserve">presude </w:t>
      </w:r>
      <w:r w:rsidR="00091E21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2324DA">
        <w:rPr>
          <w:rFonts w:ascii="Times New Roman" w:hAnsi="Times New Roman" w:cs="Times New Roman"/>
          <w:sz w:val="24"/>
          <w:szCs w:val="24"/>
        </w:rPr>
        <w:t xml:space="preserve">radnog </w:t>
      </w:r>
      <w:r w:rsidR="007D07A6">
        <w:rPr>
          <w:rFonts w:ascii="Times New Roman" w:hAnsi="Times New Roman" w:cs="Times New Roman"/>
          <w:sz w:val="24"/>
          <w:szCs w:val="24"/>
        </w:rPr>
        <w:t xml:space="preserve">suda u </w:t>
      </w:r>
      <w:r w:rsidR="002324DA">
        <w:rPr>
          <w:rFonts w:ascii="Times New Roman" w:hAnsi="Times New Roman" w:cs="Times New Roman"/>
          <w:sz w:val="24"/>
          <w:szCs w:val="24"/>
        </w:rPr>
        <w:t xml:space="preserve">Zagrebu, </w:t>
      </w:r>
      <w:r w:rsidR="008A0919">
        <w:rPr>
          <w:rFonts w:ascii="Times New Roman" w:hAnsi="Times New Roman" w:cs="Times New Roman"/>
          <w:sz w:val="24"/>
          <w:szCs w:val="24"/>
        </w:rPr>
        <w:t>p</w:t>
      </w:r>
      <w:r w:rsidR="009A425C" w:rsidRPr="00C82383">
        <w:rPr>
          <w:rFonts w:ascii="Times New Roman" w:hAnsi="Times New Roman" w:cs="Times New Roman"/>
          <w:sz w:val="24"/>
          <w:szCs w:val="24"/>
        </w:rPr>
        <w:t xml:space="preserve">oslovni broj: </w:t>
      </w:r>
      <w:r w:rsidR="00F94C5B">
        <w:rPr>
          <w:rFonts w:ascii="Times New Roman" w:hAnsi="Times New Roman" w:cs="Times New Roman"/>
          <w:sz w:val="24"/>
          <w:szCs w:val="24"/>
        </w:rPr>
        <w:t>P</w:t>
      </w:r>
      <w:r w:rsidR="00B05592">
        <w:rPr>
          <w:rFonts w:ascii="Times New Roman" w:hAnsi="Times New Roman" w:cs="Times New Roman"/>
          <w:sz w:val="24"/>
          <w:szCs w:val="24"/>
        </w:rPr>
        <w:t>r-</w:t>
      </w:r>
      <w:r w:rsidR="002324DA">
        <w:rPr>
          <w:rFonts w:ascii="Times New Roman" w:hAnsi="Times New Roman" w:cs="Times New Roman"/>
          <w:sz w:val="24"/>
          <w:szCs w:val="24"/>
        </w:rPr>
        <w:t>2995</w:t>
      </w:r>
      <w:r w:rsidR="00A5692E">
        <w:rPr>
          <w:rFonts w:ascii="Times New Roman" w:hAnsi="Times New Roman" w:cs="Times New Roman"/>
          <w:sz w:val="24"/>
          <w:szCs w:val="24"/>
        </w:rPr>
        <w:t>/201</w:t>
      </w:r>
      <w:r w:rsidR="002324DA">
        <w:rPr>
          <w:rFonts w:ascii="Times New Roman" w:hAnsi="Times New Roman" w:cs="Times New Roman"/>
          <w:sz w:val="24"/>
          <w:szCs w:val="24"/>
        </w:rPr>
        <w:t>5</w:t>
      </w:r>
      <w:r w:rsidR="00A5692E">
        <w:rPr>
          <w:rFonts w:ascii="Times New Roman" w:hAnsi="Times New Roman" w:cs="Times New Roman"/>
          <w:sz w:val="24"/>
          <w:szCs w:val="24"/>
        </w:rPr>
        <w:t>-</w:t>
      </w:r>
      <w:r w:rsidR="002324DA">
        <w:rPr>
          <w:rFonts w:ascii="Times New Roman" w:hAnsi="Times New Roman" w:cs="Times New Roman"/>
          <w:sz w:val="24"/>
          <w:szCs w:val="24"/>
        </w:rPr>
        <w:t>22</w:t>
      </w:r>
      <w:r w:rsidR="00A5692E">
        <w:rPr>
          <w:rFonts w:ascii="Times New Roman" w:hAnsi="Times New Roman" w:cs="Times New Roman"/>
          <w:sz w:val="24"/>
          <w:szCs w:val="24"/>
        </w:rPr>
        <w:t xml:space="preserve"> od </w:t>
      </w:r>
      <w:r w:rsidR="002324DA">
        <w:rPr>
          <w:rFonts w:ascii="Times New Roman" w:hAnsi="Times New Roman" w:cs="Times New Roman"/>
          <w:sz w:val="24"/>
          <w:szCs w:val="24"/>
        </w:rPr>
        <w:t xml:space="preserve">10. travnja </w:t>
      </w:r>
      <w:r w:rsidR="008E7291">
        <w:rPr>
          <w:rFonts w:ascii="Times New Roman" w:hAnsi="Times New Roman" w:cs="Times New Roman"/>
          <w:sz w:val="24"/>
          <w:szCs w:val="24"/>
        </w:rPr>
        <w:t>201</w:t>
      </w:r>
      <w:r w:rsidR="00A42DA0">
        <w:rPr>
          <w:rFonts w:ascii="Times New Roman" w:hAnsi="Times New Roman" w:cs="Times New Roman"/>
          <w:sz w:val="24"/>
          <w:szCs w:val="24"/>
        </w:rPr>
        <w:t>8</w:t>
      </w:r>
      <w:r w:rsidR="008E7291">
        <w:rPr>
          <w:rFonts w:ascii="Times New Roman" w:hAnsi="Times New Roman" w:cs="Times New Roman"/>
          <w:sz w:val="24"/>
          <w:szCs w:val="24"/>
        </w:rPr>
        <w:t xml:space="preserve">., </w:t>
      </w:r>
      <w:r w:rsidR="00233874">
        <w:rPr>
          <w:rFonts w:ascii="Times New Roman" w:hAnsi="Times New Roman" w:cs="Times New Roman"/>
          <w:sz w:val="24"/>
          <w:szCs w:val="24"/>
        </w:rPr>
        <w:t>u sjednici vijeća održanoj</w:t>
      </w:r>
      <w:r w:rsidR="00427EBA">
        <w:rPr>
          <w:rFonts w:ascii="Times New Roman" w:hAnsi="Times New Roman" w:cs="Times New Roman"/>
          <w:sz w:val="24"/>
          <w:szCs w:val="24"/>
        </w:rPr>
        <w:t xml:space="preserve"> </w:t>
      </w:r>
      <w:r w:rsidR="00AB750E">
        <w:rPr>
          <w:rFonts w:ascii="Times New Roman" w:hAnsi="Times New Roman" w:cs="Times New Roman"/>
          <w:sz w:val="24"/>
          <w:szCs w:val="24"/>
        </w:rPr>
        <w:t>2</w:t>
      </w:r>
      <w:r w:rsidR="002324DA">
        <w:rPr>
          <w:rFonts w:ascii="Times New Roman" w:hAnsi="Times New Roman" w:cs="Times New Roman"/>
          <w:sz w:val="24"/>
          <w:szCs w:val="24"/>
        </w:rPr>
        <w:t xml:space="preserve">1. veljače </w:t>
      </w:r>
      <w:r w:rsidR="007D07A6">
        <w:rPr>
          <w:rFonts w:ascii="Times New Roman" w:hAnsi="Times New Roman" w:cs="Times New Roman"/>
          <w:sz w:val="24"/>
          <w:szCs w:val="24"/>
        </w:rPr>
        <w:t>201</w:t>
      </w:r>
      <w:r w:rsidR="00AB750E">
        <w:rPr>
          <w:rFonts w:ascii="Times New Roman" w:hAnsi="Times New Roman" w:cs="Times New Roman"/>
          <w:sz w:val="24"/>
          <w:szCs w:val="24"/>
        </w:rPr>
        <w:t>9</w:t>
      </w:r>
      <w:r w:rsidR="007D07A6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9A425C" w:rsidRPr="00C82383" w:rsidRDefault="009A425C" w:rsidP="009A425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25C" w:rsidRDefault="009A425C" w:rsidP="009A425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25C" w:rsidRDefault="000C5F3D" w:rsidP="00865A4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e s u d i o   j e</w:t>
      </w:r>
    </w:p>
    <w:p w:rsidR="00E72AA9" w:rsidRDefault="00E72AA9" w:rsidP="00E72A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027D" w:rsidRDefault="003A027D" w:rsidP="00E72A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3E72" w:rsidRDefault="00300F14" w:rsidP="00263E7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8905F6">
        <w:rPr>
          <w:rFonts w:ascii="Times New Roman" w:hAnsi="Times New Roman" w:cs="Times New Roman"/>
          <w:sz w:val="24"/>
          <w:szCs w:val="24"/>
        </w:rPr>
        <w:t>Žalb</w:t>
      </w:r>
      <w:r w:rsidR="002324DA">
        <w:rPr>
          <w:rFonts w:ascii="Times New Roman" w:hAnsi="Times New Roman" w:cs="Times New Roman"/>
          <w:sz w:val="24"/>
          <w:szCs w:val="24"/>
        </w:rPr>
        <w:t xml:space="preserve">a </w:t>
      </w:r>
      <w:r w:rsidR="00263E72">
        <w:rPr>
          <w:rFonts w:ascii="Times New Roman" w:hAnsi="Times New Roman" w:cs="Times New Roman"/>
          <w:sz w:val="24"/>
          <w:szCs w:val="24"/>
        </w:rPr>
        <w:t>se odbija</w:t>
      </w:r>
      <w:r w:rsidR="002324DA">
        <w:rPr>
          <w:rFonts w:ascii="Times New Roman" w:hAnsi="Times New Roman" w:cs="Times New Roman"/>
          <w:sz w:val="24"/>
          <w:szCs w:val="24"/>
        </w:rPr>
        <w:t xml:space="preserve"> </w:t>
      </w:r>
      <w:r w:rsidR="00263E72">
        <w:rPr>
          <w:rFonts w:ascii="Times New Roman" w:hAnsi="Times New Roman" w:cs="Times New Roman"/>
          <w:sz w:val="24"/>
          <w:szCs w:val="24"/>
        </w:rPr>
        <w:t>kao neosnovan</w:t>
      </w:r>
      <w:r w:rsidR="002324DA">
        <w:rPr>
          <w:rFonts w:ascii="Times New Roman" w:hAnsi="Times New Roman" w:cs="Times New Roman"/>
          <w:sz w:val="24"/>
          <w:szCs w:val="24"/>
        </w:rPr>
        <w:t>a</w:t>
      </w:r>
      <w:r w:rsidR="00263E72">
        <w:rPr>
          <w:rFonts w:ascii="Times New Roman" w:hAnsi="Times New Roman" w:cs="Times New Roman"/>
          <w:sz w:val="24"/>
          <w:szCs w:val="24"/>
        </w:rPr>
        <w:t xml:space="preserve"> i potvrđuje presuda prvostupanjskog suda. </w:t>
      </w:r>
    </w:p>
    <w:p w:rsidR="00300F14" w:rsidRDefault="00300F14" w:rsidP="00263E7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63E7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Odbija se zahtjev tužene za naknadu troška sastava odgovora na žalbu. </w:t>
      </w:r>
    </w:p>
    <w:p w:rsidR="00263E72" w:rsidRDefault="00263E72" w:rsidP="00263E7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553" w:rsidRDefault="00F80553" w:rsidP="00263E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425C" w:rsidRDefault="009A425C" w:rsidP="009A425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9A425C" w:rsidRDefault="009A425C" w:rsidP="009A425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A425C" w:rsidRDefault="009A425C" w:rsidP="009A425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B750E" w:rsidRDefault="009A425C" w:rsidP="005444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45E">
        <w:rPr>
          <w:rFonts w:ascii="Times New Roman" w:hAnsi="Times New Roman" w:cs="Times New Roman"/>
          <w:sz w:val="24"/>
          <w:szCs w:val="24"/>
        </w:rPr>
        <w:t xml:space="preserve">Presudom </w:t>
      </w:r>
      <w:r w:rsidR="00222CD8">
        <w:rPr>
          <w:rFonts w:ascii="Times New Roman" w:hAnsi="Times New Roman" w:cs="Times New Roman"/>
          <w:sz w:val="24"/>
          <w:szCs w:val="24"/>
        </w:rPr>
        <w:t>p</w:t>
      </w:r>
      <w:r w:rsidR="00D83F1C">
        <w:rPr>
          <w:rFonts w:ascii="Times New Roman" w:hAnsi="Times New Roman" w:cs="Times New Roman"/>
          <w:sz w:val="24"/>
          <w:szCs w:val="24"/>
        </w:rPr>
        <w:t xml:space="preserve">rvostupanjskog suda </w:t>
      </w:r>
      <w:r w:rsidR="00AB750E">
        <w:rPr>
          <w:rFonts w:ascii="Times New Roman" w:hAnsi="Times New Roman" w:cs="Times New Roman"/>
          <w:sz w:val="24"/>
          <w:szCs w:val="24"/>
        </w:rPr>
        <w:t>odlučeno je:</w:t>
      </w:r>
    </w:p>
    <w:p w:rsidR="006A2781" w:rsidRDefault="006A2781" w:rsidP="005444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1B6F" w:rsidRDefault="00AB750E" w:rsidP="00143E25">
      <w:pPr>
        <w:ind w:right="50" w:hanging="284"/>
        <w:jc w:val="both"/>
      </w:pPr>
      <w:r>
        <w:tab/>
      </w:r>
      <w:r w:rsidR="000E1B6F">
        <w:tab/>
        <w:t>"I./ Odbija se tužbeni zahtjev tužitelja D</w:t>
      </w:r>
      <w:r w:rsidR="004C741C">
        <w:t>.</w:t>
      </w:r>
      <w:r w:rsidR="000E1B6F">
        <w:t xml:space="preserve"> M</w:t>
      </w:r>
      <w:r w:rsidR="004C741C">
        <w:t>.</w:t>
      </w:r>
      <w:r w:rsidR="000E1B6F">
        <w:t xml:space="preserve"> iz Z</w:t>
      </w:r>
      <w:r w:rsidR="004C741C">
        <w:t>.</w:t>
      </w:r>
      <w:r w:rsidR="000E1B6F">
        <w:t xml:space="preserve">, </w:t>
      </w:r>
      <w:r w:rsidR="004C741C">
        <w:t>…</w:t>
      </w:r>
      <w:r w:rsidR="000E1B6F">
        <w:t xml:space="preserve">, OIB: </w:t>
      </w:r>
      <w:r w:rsidR="004C741C">
        <w:t>…</w:t>
      </w:r>
      <w:r w:rsidR="000E1B6F">
        <w:t>, koji glasi:</w:t>
      </w:r>
    </w:p>
    <w:p w:rsidR="00906544" w:rsidRDefault="00906544" w:rsidP="00143E25">
      <w:pPr>
        <w:ind w:right="50" w:hanging="284"/>
        <w:jc w:val="both"/>
      </w:pPr>
    </w:p>
    <w:p w:rsidR="000E1B6F" w:rsidRDefault="000E1B6F" w:rsidP="00143E25">
      <w:pPr>
        <w:ind w:right="50" w:hanging="284"/>
        <w:jc w:val="both"/>
      </w:pPr>
      <w:r>
        <w:tab/>
      </w:r>
      <w:r>
        <w:tab/>
        <w:t>"1. Utvrđuje se da je nezakonita i nedopuštena Odluka o izvanrednom otkazu ugovora o radu tužitelju D</w:t>
      </w:r>
      <w:r w:rsidR="004C741C">
        <w:t>.</w:t>
      </w:r>
      <w:r>
        <w:t xml:space="preserve"> M</w:t>
      </w:r>
      <w:r w:rsidR="004C741C">
        <w:t>.</w:t>
      </w:r>
      <w:r>
        <w:t xml:space="preserve"> od 26. listopada 2015. koju je dao tuženik H</w:t>
      </w:r>
      <w:r w:rsidR="004C741C">
        <w:t>.</w:t>
      </w:r>
      <w:r>
        <w:t xml:space="preserve"> r</w:t>
      </w:r>
      <w:r w:rsidR="004C741C">
        <w:t>.</w:t>
      </w:r>
      <w:r>
        <w:t>, te da radni odnos tužitelja kod tuženika nije prestao.</w:t>
      </w:r>
    </w:p>
    <w:p w:rsidR="000E1B6F" w:rsidRDefault="000E1B6F" w:rsidP="00143E25">
      <w:pPr>
        <w:ind w:right="50" w:hanging="284"/>
        <w:jc w:val="both"/>
      </w:pPr>
      <w:r>
        <w:tab/>
      </w:r>
      <w:r>
        <w:tab/>
        <w:t>2. Nalaže se tuženiku H</w:t>
      </w:r>
      <w:r w:rsidR="00906544">
        <w:t>.</w:t>
      </w:r>
      <w:r>
        <w:t xml:space="preserve"> r</w:t>
      </w:r>
      <w:r w:rsidR="00906544">
        <w:t>. da tužitelja D.</w:t>
      </w:r>
      <w:r>
        <w:t xml:space="preserve"> M</w:t>
      </w:r>
      <w:r w:rsidR="00906544">
        <w:t>.</w:t>
      </w:r>
      <w:r>
        <w:t xml:space="preserve"> vrati na njegovo radno mjesto snimatelj tona, kao i da mu naknadi trošak, sve u roku od 8 dana."</w:t>
      </w:r>
    </w:p>
    <w:p w:rsidR="000E1B6F" w:rsidRDefault="000E1B6F" w:rsidP="00143E25">
      <w:pPr>
        <w:ind w:right="50" w:hanging="284"/>
        <w:jc w:val="both"/>
      </w:pPr>
    </w:p>
    <w:p w:rsidR="002164BB" w:rsidRDefault="000E1B6F" w:rsidP="00906544">
      <w:pPr>
        <w:ind w:right="50" w:firstLine="708"/>
        <w:jc w:val="both"/>
      </w:pPr>
      <w:r>
        <w:lastRenderedPageBreak/>
        <w:t>II./ Nalaže se tužitelju D</w:t>
      </w:r>
      <w:r w:rsidR="00906544">
        <w:t>.</w:t>
      </w:r>
      <w:r>
        <w:t xml:space="preserve"> M</w:t>
      </w:r>
      <w:r w:rsidR="00906544">
        <w:t>.</w:t>
      </w:r>
      <w:r>
        <w:t xml:space="preserve"> iz Z</w:t>
      </w:r>
      <w:r w:rsidR="00906544">
        <w:t>.</w:t>
      </w:r>
      <w:r>
        <w:t xml:space="preserve">, </w:t>
      </w:r>
      <w:r w:rsidR="00906544">
        <w:t>…</w:t>
      </w:r>
      <w:r>
        <w:t xml:space="preserve">, OIB: </w:t>
      </w:r>
      <w:r w:rsidR="00906544">
        <w:t>…</w:t>
      </w:r>
      <w:r>
        <w:t>, da tuženiku H</w:t>
      </w:r>
      <w:r w:rsidR="00906544">
        <w:t>.</w:t>
      </w:r>
      <w:r>
        <w:t xml:space="preserve"> r</w:t>
      </w:r>
      <w:r w:rsidR="00906544">
        <w:t>.</w:t>
      </w:r>
      <w:r>
        <w:t>, Z</w:t>
      </w:r>
      <w:r w:rsidR="00906544">
        <w:t>.</w:t>
      </w:r>
      <w:r>
        <w:t xml:space="preserve">, </w:t>
      </w:r>
      <w:r w:rsidR="00906544">
        <w:t>…</w:t>
      </w:r>
      <w:r>
        <w:t xml:space="preserve">, OIB: </w:t>
      </w:r>
      <w:r w:rsidR="00906544">
        <w:t>…</w:t>
      </w:r>
      <w:r>
        <w:t xml:space="preserve">, naknadi trošak parničnog postupka u iznosu od 2.500,00 kn u roku od 8 dana." </w:t>
      </w:r>
    </w:p>
    <w:p w:rsidR="002164BB" w:rsidRDefault="002164BB" w:rsidP="002164BB">
      <w:pPr>
        <w:jc w:val="both"/>
      </w:pPr>
    </w:p>
    <w:p w:rsidR="00A47DAF" w:rsidRDefault="002164BB" w:rsidP="00176E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76E42">
        <w:rPr>
          <w:rFonts w:ascii="Times New Roman" w:hAnsi="Times New Roman" w:cs="Times New Roman"/>
          <w:sz w:val="24"/>
          <w:szCs w:val="24"/>
        </w:rPr>
        <w:t>Ovu presudu pravovremeno podnesenom žalbom pobija tužitelj</w:t>
      </w:r>
      <w:r w:rsidR="00A47DAF">
        <w:rPr>
          <w:rFonts w:ascii="Times New Roman" w:hAnsi="Times New Roman" w:cs="Times New Roman"/>
          <w:sz w:val="24"/>
          <w:szCs w:val="24"/>
        </w:rPr>
        <w:t xml:space="preserve"> </w:t>
      </w:r>
      <w:r w:rsidR="00176E42">
        <w:rPr>
          <w:rFonts w:ascii="Times New Roman" w:hAnsi="Times New Roman" w:cs="Times New Roman"/>
          <w:sz w:val="24"/>
          <w:szCs w:val="24"/>
        </w:rPr>
        <w:t>zbog žalbenih razloga navedenih u čl. 353. st. 1. toč. 1., 2. i 3. Zakona o parničnom postupku („Narodne novine“ br. 53/91., 91/92., 112/99., 88/01., 117/03., 2/07., 84/08., 96/08. – odluka USRH, 123/08., 148/11., 25/13., 28/13., dalje ZPP). Predloži</w:t>
      </w:r>
      <w:r w:rsidR="00A47DAF">
        <w:rPr>
          <w:rFonts w:ascii="Times New Roman" w:hAnsi="Times New Roman" w:cs="Times New Roman"/>
          <w:sz w:val="24"/>
          <w:szCs w:val="24"/>
        </w:rPr>
        <w:t xml:space="preserve">o </w:t>
      </w:r>
      <w:r w:rsidR="00176E42">
        <w:rPr>
          <w:rFonts w:ascii="Times New Roman" w:hAnsi="Times New Roman" w:cs="Times New Roman"/>
          <w:sz w:val="24"/>
          <w:szCs w:val="24"/>
        </w:rPr>
        <w:t>je uvažiti nje</w:t>
      </w:r>
      <w:r w:rsidR="00A47DAF">
        <w:rPr>
          <w:rFonts w:ascii="Times New Roman" w:hAnsi="Times New Roman" w:cs="Times New Roman"/>
          <w:sz w:val="24"/>
          <w:szCs w:val="24"/>
        </w:rPr>
        <w:t xml:space="preserve">govu </w:t>
      </w:r>
      <w:r w:rsidR="00176E42">
        <w:rPr>
          <w:rFonts w:ascii="Times New Roman" w:hAnsi="Times New Roman" w:cs="Times New Roman"/>
          <w:sz w:val="24"/>
          <w:szCs w:val="24"/>
        </w:rPr>
        <w:t>žalbu</w:t>
      </w:r>
      <w:r w:rsidR="00A47D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E42" w:rsidRDefault="00176E42" w:rsidP="003171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6E42" w:rsidRDefault="00176E42" w:rsidP="00176E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odgovoru na žalbu, tužena je osporila utemeljenost žalbenih navoda tužitelj</w:t>
      </w:r>
      <w:r w:rsidR="003171F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Predložila je odbiti nje</w:t>
      </w:r>
      <w:r w:rsidR="003171F1">
        <w:rPr>
          <w:rFonts w:ascii="Times New Roman" w:hAnsi="Times New Roman" w:cs="Times New Roman"/>
          <w:sz w:val="24"/>
          <w:szCs w:val="24"/>
        </w:rPr>
        <w:t xml:space="preserve">govu </w:t>
      </w:r>
      <w:r>
        <w:rPr>
          <w:rFonts w:ascii="Times New Roman" w:hAnsi="Times New Roman" w:cs="Times New Roman"/>
          <w:sz w:val="24"/>
          <w:szCs w:val="24"/>
        </w:rPr>
        <w:t>žalbu kao neosnovanu i po</w:t>
      </w:r>
      <w:r w:rsidR="00591064">
        <w:rPr>
          <w:rFonts w:ascii="Times New Roman" w:hAnsi="Times New Roman" w:cs="Times New Roman"/>
          <w:sz w:val="24"/>
          <w:szCs w:val="24"/>
        </w:rPr>
        <w:t xml:space="preserve">tvrditi prvostupanjsku presudu, uz dosudu troška tog podneska. </w:t>
      </w:r>
    </w:p>
    <w:p w:rsidR="00176E42" w:rsidRDefault="00176E42" w:rsidP="00176E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6E42" w:rsidRDefault="00176E42" w:rsidP="00176E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Žalb</w:t>
      </w:r>
      <w:r w:rsidR="003171F1">
        <w:rPr>
          <w:rFonts w:ascii="Times New Roman" w:hAnsi="Times New Roman" w:cs="Times New Roman"/>
          <w:sz w:val="24"/>
          <w:szCs w:val="24"/>
        </w:rPr>
        <w:t xml:space="preserve">a je neosnovana. </w:t>
      </w:r>
    </w:p>
    <w:p w:rsidR="00176E42" w:rsidRDefault="00176E42" w:rsidP="00176E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6E42" w:rsidRDefault="00176E42" w:rsidP="00176E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Ispitujući prvostupanjsku presudu, kao i postupak koji je prethodio njenom donošenju, ovaj je sud utvrdio da nisu počinjene bitne povrede odredaba parničnog postupka na koje pazi po službenoj dužnosti, temeljem čl. 365. st. 2. u svezi sa čl. 354. st. 2. ZPP-a. Suprotno žalbenim navodima tužitelj</w:t>
      </w:r>
      <w:r w:rsidR="003171F1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 xml:space="preserve">pobijana presuda sadrži dovoljno razloga o odlučnim činjenicama, a nema nejasnoća, proturječnosti, ni drugih nedostataka, tako da se može sa sigurnošću ispitati. </w:t>
      </w:r>
    </w:p>
    <w:p w:rsidR="00176E42" w:rsidRDefault="00176E42" w:rsidP="00176E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E42" w:rsidRDefault="00DD283B" w:rsidP="00176E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Nema niti bitne povrede odredaba parničnog postupka iz čl. 354. ZPP-a, jer kada sud odbije izvođenje određenog dokaza i za to pruži valjane razloge kao što je to učinio na 6. stranici 2. odlomku pobijane presude, tada nisu povrijeđene odredbe ZPP-a. </w:t>
      </w:r>
    </w:p>
    <w:p w:rsidR="00176E42" w:rsidRDefault="00176E42" w:rsidP="00176E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83B" w:rsidRDefault="00DD283B" w:rsidP="0059106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Nije osnovan niti žalbeni razlog pogrešno ili nepotpuno utvrđenog činjeničnog stanja, jer je prvostupanjski sud proveo sve potrebne dokaze kojima je utvrdio pravne činjenice odlučne za donošenje pravilne i zakonite presude. </w:t>
      </w:r>
    </w:p>
    <w:p w:rsidR="00DD283B" w:rsidRDefault="00DD283B" w:rsidP="0059106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064" w:rsidRDefault="00DD283B" w:rsidP="0059106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Između parničnih stranaka nije sporna činjenica da je tužena dana 26. listopada 2015. godine donijela Odluku o izvanrednom otkazu Ugovora o radu, jer da</w:t>
      </w:r>
      <w:r w:rsidR="007111F3">
        <w:rPr>
          <w:rFonts w:ascii="Times New Roman" w:hAnsi="Times New Roman" w:cs="Times New Roman"/>
          <w:sz w:val="24"/>
          <w:szCs w:val="24"/>
        </w:rPr>
        <w:t xml:space="preserve"> karticu INE</w:t>
      </w:r>
      <w:r w:rsidR="00310A5C">
        <w:rPr>
          <w:rFonts w:ascii="Times New Roman" w:hAnsi="Times New Roman" w:cs="Times New Roman"/>
          <w:sz w:val="24"/>
          <w:szCs w:val="24"/>
        </w:rPr>
        <w:t xml:space="preserve"> </w:t>
      </w:r>
      <w:r w:rsidR="006D3824">
        <w:rPr>
          <w:rFonts w:ascii="Times New Roman" w:hAnsi="Times New Roman" w:cs="Times New Roman"/>
          <w:sz w:val="24"/>
          <w:szCs w:val="24"/>
        </w:rPr>
        <w:t xml:space="preserve">za bezgotovinsko plaćanje goriva za službeno vozilo u razdoblju od studenog 2014. do listopada 2015. godine </w:t>
      </w:r>
      <w:r w:rsidR="00310A5C">
        <w:rPr>
          <w:rFonts w:ascii="Times New Roman" w:hAnsi="Times New Roman" w:cs="Times New Roman"/>
          <w:sz w:val="24"/>
          <w:szCs w:val="24"/>
        </w:rPr>
        <w:t xml:space="preserve">tužitelj </w:t>
      </w:r>
      <w:r w:rsidR="006D3824">
        <w:rPr>
          <w:rFonts w:ascii="Times New Roman" w:hAnsi="Times New Roman" w:cs="Times New Roman"/>
          <w:sz w:val="24"/>
          <w:szCs w:val="24"/>
        </w:rPr>
        <w:t xml:space="preserve">nije koristio u tu svrhu, već je platio </w:t>
      </w:r>
      <w:r w:rsidR="007111F3">
        <w:rPr>
          <w:rFonts w:ascii="Times New Roman" w:hAnsi="Times New Roman" w:cs="Times New Roman"/>
          <w:sz w:val="24"/>
          <w:szCs w:val="24"/>
        </w:rPr>
        <w:t xml:space="preserve">tom karticom 6621,89 </w:t>
      </w:r>
      <w:r w:rsidR="006B1A55">
        <w:rPr>
          <w:rFonts w:ascii="Times New Roman" w:hAnsi="Times New Roman" w:cs="Times New Roman"/>
          <w:sz w:val="24"/>
          <w:szCs w:val="24"/>
        </w:rPr>
        <w:t xml:space="preserve">l </w:t>
      </w:r>
      <w:r w:rsidR="007111F3">
        <w:rPr>
          <w:rFonts w:ascii="Times New Roman" w:hAnsi="Times New Roman" w:cs="Times New Roman"/>
          <w:sz w:val="24"/>
          <w:szCs w:val="24"/>
        </w:rPr>
        <w:t xml:space="preserve">goriva koje u vozilo nije nikada utočeno. </w:t>
      </w:r>
    </w:p>
    <w:p w:rsidR="001C4F7F" w:rsidRDefault="001C4F7F" w:rsidP="0059106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018" w:rsidRDefault="007111F3" w:rsidP="007111F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Sporno je između parničnih stranaka tijekom prvostupanjskog postupka, a i sada u žalbi je li Odluka o otkazu Ugovora o radu donesena pravovremeno, te je li poslodavac imao opravdani razlog iz čl. 116. Zakona o radu ("Narodne novine", br. 93/14., dalje ZR). </w:t>
      </w:r>
    </w:p>
    <w:p w:rsidR="0079130F" w:rsidRDefault="0079130F" w:rsidP="00176E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E42" w:rsidRDefault="007111F3" w:rsidP="008C0C2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donošenje odluke o izvanrednom otkazu počinje teći u trenutku kada je poslodavac saznao za osobito tešku povredu radne obveze, a to je kada je odgovorna osoba saznala za takve činjenice. U ovom slučaju je to dan 16. listopada 2015. godine kada je to</w:t>
      </w:r>
      <w:r w:rsidR="006C12EC">
        <w:rPr>
          <w:rFonts w:ascii="Times New Roman" w:hAnsi="Times New Roman" w:cs="Times New Roman"/>
          <w:sz w:val="24"/>
          <w:szCs w:val="24"/>
        </w:rPr>
        <w:t xml:space="preserve"> saznao svjedok B</w:t>
      </w:r>
      <w:r w:rsidR="00913741">
        <w:rPr>
          <w:rFonts w:ascii="Times New Roman" w:hAnsi="Times New Roman" w:cs="Times New Roman"/>
          <w:sz w:val="24"/>
          <w:szCs w:val="24"/>
        </w:rPr>
        <w:t>.</w:t>
      </w:r>
      <w:r w:rsidR="006C12EC">
        <w:rPr>
          <w:rFonts w:ascii="Times New Roman" w:hAnsi="Times New Roman" w:cs="Times New Roman"/>
          <w:sz w:val="24"/>
          <w:szCs w:val="24"/>
        </w:rPr>
        <w:t xml:space="preserve"> S</w:t>
      </w:r>
      <w:r w:rsidR="00913741">
        <w:rPr>
          <w:rFonts w:ascii="Times New Roman" w:hAnsi="Times New Roman" w:cs="Times New Roman"/>
          <w:sz w:val="24"/>
          <w:szCs w:val="24"/>
        </w:rPr>
        <w:t>.</w:t>
      </w:r>
      <w:r w:rsidR="006C12EC">
        <w:rPr>
          <w:rFonts w:ascii="Times New Roman" w:hAnsi="Times New Roman" w:cs="Times New Roman"/>
          <w:sz w:val="24"/>
          <w:szCs w:val="24"/>
        </w:rPr>
        <w:t xml:space="preserve"> koji je u to vrijeme bio ravnatelj poslovanja i nadređena osoba tužitelju, tako da je Odluka o izvanrednom otkazu Ugovora o radu od 26. listopada 2015. godine donesena pravovremeno, što je prvostupanjski sud pravilno ocijenio i utvrdio. Stoga se neosnovano žalbenim navodima upućuje na suprotno, te upućuje na kontradiktornosti koj</w:t>
      </w:r>
      <w:r w:rsidR="002671D0">
        <w:rPr>
          <w:rFonts w:ascii="Times New Roman" w:hAnsi="Times New Roman" w:cs="Times New Roman"/>
          <w:sz w:val="24"/>
          <w:szCs w:val="24"/>
        </w:rPr>
        <w:t xml:space="preserve">e u konkretnom </w:t>
      </w:r>
      <w:r w:rsidR="002671D0">
        <w:rPr>
          <w:rFonts w:ascii="Times New Roman" w:hAnsi="Times New Roman" w:cs="Times New Roman"/>
          <w:sz w:val="24"/>
          <w:szCs w:val="24"/>
        </w:rPr>
        <w:lastRenderedPageBreak/>
        <w:t xml:space="preserve">slučaju u Odluci o otkazu ugovora o radu ne postoje, s obzirom da se datumi koji se navode odnose na naloge u kojima je tužitelj bio vozač službenog vozila, dok je jasno određeno razdoblje u kojem su utvrđene nepravilnosti. </w:t>
      </w:r>
    </w:p>
    <w:p w:rsidR="00176E42" w:rsidRDefault="00176E42" w:rsidP="00176E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6E42" w:rsidRDefault="002671D0" w:rsidP="00176E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Pravilan je pravni zaključak prvostupanjskog suda da okolnost što je tužitelj bio na godišnjem odmoru kada ga je poslodavac pozvao iznijeti obranu nema utjecaja na zakonitost i pravilnost pobijane presude, s obzirom da se radi o prekluzivnom </w:t>
      </w:r>
      <w:r w:rsidR="00EB26DF">
        <w:rPr>
          <w:rFonts w:ascii="Times New Roman" w:hAnsi="Times New Roman" w:cs="Times New Roman"/>
          <w:sz w:val="24"/>
          <w:szCs w:val="24"/>
        </w:rPr>
        <w:t xml:space="preserve">roku od 15 dana za donošenje odluke o otkazu ugovora o radu. Tužitelju je mogućnost iznošenja obrane u svakom slučaju omogućena i putem zahtjeva za zaštitu prava koji je podnio. </w:t>
      </w:r>
    </w:p>
    <w:p w:rsidR="00176E42" w:rsidRDefault="00176E42" w:rsidP="00176E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6111" w:rsidRDefault="00EB26DF" w:rsidP="00176E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činjeničnim utvrđenjima prvostupanjskog suda utemeljenim na nalozima za vožnju proizlazi da je tužitelj zadužen za vozilo reg. oznake </w:t>
      </w:r>
      <w:r w:rsidR="008C0C2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na osnovi kojih je utvrdio datume vožnje, relacije, stanje brojila, vrijeme polaska, dolaska, a koje je vozač i </w:t>
      </w:r>
      <w:r w:rsidR="0082065C">
        <w:rPr>
          <w:rFonts w:ascii="Times New Roman" w:hAnsi="Times New Roman" w:cs="Times New Roman"/>
          <w:sz w:val="24"/>
          <w:szCs w:val="24"/>
        </w:rPr>
        <w:t xml:space="preserve">potpisivao, dok je na osnovi računa po INA kartici za to vozilo utvrdio datum, vrijeme i izdavanje, a na osnovi popisa događaja položaja i kretanja vozila u sporno vrijeme, a iz kojih proizlazi da je kartica korištena u trenutku kada se vozilo nije nalazilo na benzinskoj postaji. </w:t>
      </w:r>
    </w:p>
    <w:p w:rsidR="00176E42" w:rsidRDefault="00176E42" w:rsidP="007861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42BA5" w:rsidRDefault="0082065C" w:rsidP="006B1A5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Pravilnom ocjenom dokaza, odnosno navedene materijalne dokumentacije tužene, te rekapitulacije tužene na str. 33. do 36. sudskog spisa proizlazi da je tužitelj na taj način u razdoblju od studenog 2014. </w:t>
      </w:r>
      <w:r w:rsidR="00042BA5">
        <w:rPr>
          <w:rFonts w:ascii="Times New Roman" w:hAnsi="Times New Roman" w:cs="Times New Roman"/>
          <w:sz w:val="24"/>
          <w:szCs w:val="24"/>
        </w:rPr>
        <w:t xml:space="preserve">do listopada 2015. platio INA karticom 6621,89 litara goriva koje nije nikada utočeno u službeno vozilo, te je na taj način tuženoj počinio štetu u iznosu od 63.037,19 kn. </w:t>
      </w:r>
    </w:p>
    <w:p w:rsidR="00176E42" w:rsidRDefault="00176E42" w:rsidP="00176E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E42" w:rsidRDefault="00501269" w:rsidP="00176E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Prvostupanjski sud je takve činjenice u bitnom utvrdio i na osnovi iskaza svjedoka B</w:t>
      </w:r>
      <w:r w:rsidR="008C0C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8C0C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8C0C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8C0C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N</w:t>
      </w:r>
      <w:r w:rsidR="008C0C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8C0C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dok iskazu tužitelja pravilno nije poklonio vjeru, s obzirom da </w:t>
      </w:r>
      <w:r w:rsidR="00310A5C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 xml:space="preserve">njegove tvrdnje kako nije počinio teške povrede radne dužnosti koje mu se stavljaju na teret u suprotnosti s ostalim izvedenim dokazima. </w:t>
      </w:r>
    </w:p>
    <w:p w:rsidR="00F6194B" w:rsidRDefault="00F6194B" w:rsidP="00176E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194B" w:rsidRDefault="00567A6C" w:rsidP="00176E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takvoj činjeničnoj situaciji, prvostupanjski sud je pravilno odbio tužbeni zahtjev, pri čemu se pozvao na odgovarajuće materijalne propise, a odluka je argumentirana i utemeljena na zakonu. </w:t>
      </w:r>
    </w:p>
    <w:p w:rsidR="00567A6C" w:rsidRDefault="00567A6C" w:rsidP="00176E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A6C" w:rsidRDefault="00567A6C" w:rsidP="00176E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Prvostupanjski sud je pravilno primijenio odredbu čl. 8. ZPP-a i pravilno je ocijenio sve izvedene dokaze, a takva utvrđenja prihvaća i ovaj drugostupanjski sud, te je na pravilno utvrđeno činjenično stanje pravilno primijenio materijalno pravo. </w:t>
      </w:r>
    </w:p>
    <w:p w:rsidR="00567A6C" w:rsidRDefault="00567A6C" w:rsidP="00176E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A6C" w:rsidRDefault="00567A6C" w:rsidP="00176E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Žalbeni navodi tužitelja u osnovi se svode na preocjenjivanje </w:t>
      </w:r>
      <w:r w:rsidR="00357C47">
        <w:rPr>
          <w:rFonts w:ascii="Times New Roman" w:hAnsi="Times New Roman" w:cs="Times New Roman"/>
          <w:sz w:val="24"/>
          <w:szCs w:val="24"/>
        </w:rPr>
        <w:t xml:space="preserve">dokaza suprotno od onoga što je prvostupanjski sud pravilno učinio, te analizu činjenice koje bi mu mogle ići u prilog, a o čijem postojanju zaključuje na osnovi tako preocijenjenih dokaza. </w:t>
      </w:r>
    </w:p>
    <w:p w:rsidR="00176E42" w:rsidRDefault="00176E42" w:rsidP="00357C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6E42" w:rsidRDefault="00176E42" w:rsidP="00176E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ne postoje žalbeni razlozi, na što u odgovoru na žalbu </w:t>
      </w:r>
      <w:r w:rsidR="00357C47">
        <w:rPr>
          <w:rFonts w:ascii="Times New Roman" w:hAnsi="Times New Roman" w:cs="Times New Roman"/>
          <w:sz w:val="24"/>
          <w:szCs w:val="24"/>
        </w:rPr>
        <w:t xml:space="preserve">ističe i </w:t>
      </w:r>
      <w:r>
        <w:rPr>
          <w:rFonts w:ascii="Times New Roman" w:hAnsi="Times New Roman" w:cs="Times New Roman"/>
          <w:sz w:val="24"/>
          <w:szCs w:val="24"/>
        </w:rPr>
        <w:t xml:space="preserve">tužena, žalba je odbijena kao neosnovana i potvrđena je prvostupanjska presuda na temelju čl. 368. st. 1. ZPP-a. </w:t>
      </w:r>
    </w:p>
    <w:p w:rsidR="0008364A" w:rsidRDefault="0008364A" w:rsidP="00176E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E42" w:rsidRDefault="00F52B0B" w:rsidP="00176E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Odbijen je zahtjev tužene za naknadu troška sastava odgovora na žalbu, jer takva postupovna radnja nije bila potrebna u smislu</w:t>
      </w:r>
      <w:r w:rsidR="00CB330C">
        <w:rPr>
          <w:rFonts w:ascii="Times New Roman" w:hAnsi="Times New Roman" w:cs="Times New Roman"/>
          <w:sz w:val="24"/>
          <w:szCs w:val="24"/>
        </w:rPr>
        <w:t xml:space="preserve"> odredbe </w:t>
      </w:r>
      <w:r>
        <w:rPr>
          <w:rFonts w:ascii="Times New Roman" w:hAnsi="Times New Roman" w:cs="Times New Roman"/>
          <w:sz w:val="24"/>
          <w:szCs w:val="24"/>
        </w:rPr>
        <w:t xml:space="preserve">čl. 155. ZPP-a. </w:t>
      </w:r>
    </w:p>
    <w:p w:rsidR="00F80553" w:rsidRDefault="00F80553" w:rsidP="00D9745E">
      <w:pPr>
        <w:jc w:val="both"/>
      </w:pPr>
    </w:p>
    <w:p w:rsidR="007B1F25" w:rsidRDefault="007B1F25" w:rsidP="000142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425C" w:rsidRDefault="009A425C" w:rsidP="00F25270">
      <w:pPr>
        <w:pStyle w:val="Bezproreda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Osijeku</w:t>
      </w:r>
      <w:r w:rsidR="00433ED0">
        <w:rPr>
          <w:rFonts w:ascii="Times New Roman" w:hAnsi="Times New Roman" w:cs="Times New Roman"/>
          <w:sz w:val="24"/>
          <w:szCs w:val="24"/>
        </w:rPr>
        <w:t xml:space="preserve"> </w:t>
      </w:r>
      <w:r w:rsidR="00F6194B">
        <w:rPr>
          <w:rFonts w:ascii="Times New Roman" w:hAnsi="Times New Roman" w:cs="Times New Roman"/>
          <w:sz w:val="24"/>
          <w:szCs w:val="24"/>
        </w:rPr>
        <w:t xml:space="preserve">21. veljače </w:t>
      </w:r>
      <w:r w:rsidR="00417345">
        <w:rPr>
          <w:rFonts w:ascii="Times New Roman" w:hAnsi="Times New Roman" w:cs="Times New Roman"/>
          <w:sz w:val="24"/>
          <w:szCs w:val="24"/>
        </w:rPr>
        <w:t>201</w:t>
      </w:r>
      <w:r w:rsidR="00F52B0B">
        <w:rPr>
          <w:rFonts w:ascii="Times New Roman" w:hAnsi="Times New Roman" w:cs="Times New Roman"/>
          <w:sz w:val="24"/>
          <w:szCs w:val="24"/>
        </w:rPr>
        <w:t>9</w:t>
      </w:r>
      <w:r w:rsidR="00417345">
        <w:rPr>
          <w:rFonts w:ascii="Times New Roman" w:hAnsi="Times New Roman" w:cs="Times New Roman"/>
          <w:sz w:val="24"/>
          <w:szCs w:val="24"/>
        </w:rPr>
        <w:t>.</w:t>
      </w:r>
    </w:p>
    <w:p w:rsidR="00CB330C" w:rsidRDefault="00CB330C" w:rsidP="009A425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81F2C" w:rsidRDefault="00D81F2C" w:rsidP="009A425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25270" w:rsidRDefault="00F25270" w:rsidP="00F2527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vijeća</w:t>
      </w:r>
    </w:p>
    <w:p w:rsidR="00F25270" w:rsidRDefault="00F25270" w:rsidP="00F2527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sc. Krunoslav Baran, v.r.</w:t>
      </w:r>
    </w:p>
    <w:p w:rsidR="00F25270" w:rsidRDefault="00F25270" w:rsidP="00F25270">
      <w:pPr>
        <w:jc w:val="center"/>
      </w:pPr>
    </w:p>
    <w:p w:rsidR="00D81F2C" w:rsidRDefault="00F25270" w:rsidP="00F2527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D81F2C" w:rsidSect="005A6202">
      <w:headerReference w:type="even" r:id="rId11"/>
      <w:headerReference w:type="default" r:id="rId12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47" w:rsidRDefault="00357C47">
      <w:r>
        <w:separator/>
      </w:r>
    </w:p>
  </w:endnote>
  <w:endnote w:type="continuationSeparator" w:id="0">
    <w:p w:rsidR="00357C47" w:rsidRDefault="0035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47" w:rsidRDefault="00357C47">
      <w:r>
        <w:separator/>
      </w:r>
    </w:p>
  </w:footnote>
  <w:footnote w:type="continuationSeparator" w:id="0">
    <w:p w:rsidR="00357C47" w:rsidRDefault="0035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47" w:rsidRDefault="00357C47" w:rsidP="00EC646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57C47" w:rsidRDefault="00357C4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47" w:rsidRDefault="00357C47" w:rsidP="00EC646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278A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357C47" w:rsidRDefault="00357C47" w:rsidP="00D2550D">
    <w:pPr>
      <w:pStyle w:val="Zaglavlje"/>
      <w:jc w:val="right"/>
    </w:pPr>
    <w:r>
      <w:t>Poslovni broj Gž R-267/2018-2</w:t>
    </w:r>
  </w:p>
  <w:p w:rsidR="00F25270" w:rsidRDefault="00F25270" w:rsidP="00D2550D">
    <w:pPr>
      <w:pStyle w:val="Zaglavlje"/>
      <w:jc w:val="right"/>
    </w:pPr>
  </w:p>
  <w:p w:rsidR="00F25270" w:rsidRDefault="00F25270" w:rsidP="00D2550D">
    <w:pPr>
      <w:pStyle w:val="Zaglavlje"/>
      <w:jc w:val="right"/>
    </w:pPr>
  </w:p>
  <w:p w:rsidR="00F25270" w:rsidRDefault="00F25270" w:rsidP="00D2550D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163"/>
    <w:multiLevelType w:val="hybridMultilevel"/>
    <w:tmpl w:val="5F04AF52"/>
    <w:lvl w:ilvl="0" w:tplc="D8246D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353A7"/>
    <w:multiLevelType w:val="hybridMultilevel"/>
    <w:tmpl w:val="2A3487EE"/>
    <w:lvl w:ilvl="0" w:tplc="040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680EB6"/>
    <w:multiLevelType w:val="hybridMultilevel"/>
    <w:tmpl w:val="B6D47EB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6F7451"/>
    <w:multiLevelType w:val="hybridMultilevel"/>
    <w:tmpl w:val="E2E86D88"/>
    <w:lvl w:ilvl="0" w:tplc="D8D031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48"/>
    <w:rsid w:val="000025B9"/>
    <w:rsid w:val="00002F35"/>
    <w:rsid w:val="00003E3B"/>
    <w:rsid w:val="000064DD"/>
    <w:rsid w:val="000142F4"/>
    <w:rsid w:val="000148F6"/>
    <w:rsid w:val="0001597A"/>
    <w:rsid w:val="00020A49"/>
    <w:rsid w:val="0002275B"/>
    <w:rsid w:val="0002299E"/>
    <w:rsid w:val="00022D90"/>
    <w:rsid w:val="00027469"/>
    <w:rsid w:val="0003131F"/>
    <w:rsid w:val="000403A7"/>
    <w:rsid w:val="00042BA5"/>
    <w:rsid w:val="0004681F"/>
    <w:rsid w:val="000471E4"/>
    <w:rsid w:val="0005073C"/>
    <w:rsid w:val="000511B2"/>
    <w:rsid w:val="00051EF1"/>
    <w:rsid w:val="00052491"/>
    <w:rsid w:val="000544E6"/>
    <w:rsid w:val="00057723"/>
    <w:rsid w:val="00066384"/>
    <w:rsid w:val="00071037"/>
    <w:rsid w:val="00072CB8"/>
    <w:rsid w:val="0007635A"/>
    <w:rsid w:val="00080E06"/>
    <w:rsid w:val="000812C8"/>
    <w:rsid w:val="000831B7"/>
    <w:rsid w:val="0008364A"/>
    <w:rsid w:val="000875AF"/>
    <w:rsid w:val="00091E21"/>
    <w:rsid w:val="00092E14"/>
    <w:rsid w:val="000937F5"/>
    <w:rsid w:val="000967C5"/>
    <w:rsid w:val="000968A6"/>
    <w:rsid w:val="000A0833"/>
    <w:rsid w:val="000A116F"/>
    <w:rsid w:val="000A1361"/>
    <w:rsid w:val="000A1D0D"/>
    <w:rsid w:val="000A72BD"/>
    <w:rsid w:val="000A7300"/>
    <w:rsid w:val="000A7A4D"/>
    <w:rsid w:val="000B1B1F"/>
    <w:rsid w:val="000B1FF5"/>
    <w:rsid w:val="000B2116"/>
    <w:rsid w:val="000B3D46"/>
    <w:rsid w:val="000B562B"/>
    <w:rsid w:val="000B60EA"/>
    <w:rsid w:val="000C107D"/>
    <w:rsid w:val="000C1D2C"/>
    <w:rsid w:val="000C338E"/>
    <w:rsid w:val="000C5F3D"/>
    <w:rsid w:val="000C5F40"/>
    <w:rsid w:val="000D2436"/>
    <w:rsid w:val="000D5161"/>
    <w:rsid w:val="000D639A"/>
    <w:rsid w:val="000E1B00"/>
    <w:rsid w:val="000E1B6F"/>
    <w:rsid w:val="000E69D9"/>
    <w:rsid w:val="000E731F"/>
    <w:rsid w:val="000E7717"/>
    <w:rsid w:val="000F04B8"/>
    <w:rsid w:val="000F1FB4"/>
    <w:rsid w:val="000F711F"/>
    <w:rsid w:val="000F73C3"/>
    <w:rsid w:val="00100157"/>
    <w:rsid w:val="00100F8F"/>
    <w:rsid w:val="001045E1"/>
    <w:rsid w:val="00105FE0"/>
    <w:rsid w:val="00107058"/>
    <w:rsid w:val="00110D41"/>
    <w:rsid w:val="0011197B"/>
    <w:rsid w:val="00111B33"/>
    <w:rsid w:val="00114C47"/>
    <w:rsid w:val="00116B14"/>
    <w:rsid w:val="00123287"/>
    <w:rsid w:val="00124F02"/>
    <w:rsid w:val="00125788"/>
    <w:rsid w:val="0013066C"/>
    <w:rsid w:val="00132546"/>
    <w:rsid w:val="00132E9A"/>
    <w:rsid w:val="00143E25"/>
    <w:rsid w:val="0014598E"/>
    <w:rsid w:val="00145F4E"/>
    <w:rsid w:val="00153034"/>
    <w:rsid w:val="00153CF0"/>
    <w:rsid w:val="0015423D"/>
    <w:rsid w:val="00155877"/>
    <w:rsid w:val="00163F4E"/>
    <w:rsid w:val="00171B1A"/>
    <w:rsid w:val="00171F78"/>
    <w:rsid w:val="001725EC"/>
    <w:rsid w:val="00172CEC"/>
    <w:rsid w:val="00176E42"/>
    <w:rsid w:val="0018016F"/>
    <w:rsid w:val="001866FA"/>
    <w:rsid w:val="00186724"/>
    <w:rsid w:val="00192112"/>
    <w:rsid w:val="00192291"/>
    <w:rsid w:val="001929CA"/>
    <w:rsid w:val="00192C84"/>
    <w:rsid w:val="00192C89"/>
    <w:rsid w:val="00194B69"/>
    <w:rsid w:val="00197B4C"/>
    <w:rsid w:val="001A253A"/>
    <w:rsid w:val="001A5E69"/>
    <w:rsid w:val="001A67DD"/>
    <w:rsid w:val="001A6AF6"/>
    <w:rsid w:val="001B0889"/>
    <w:rsid w:val="001B2083"/>
    <w:rsid w:val="001C27EF"/>
    <w:rsid w:val="001C29ED"/>
    <w:rsid w:val="001C4F7F"/>
    <w:rsid w:val="001D0396"/>
    <w:rsid w:val="001D0572"/>
    <w:rsid w:val="001D2785"/>
    <w:rsid w:val="001E04D2"/>
    <w:rsid w:val="001E1B43"/>
    <w:rsid w:val="001E344B"/>
    <w:rsid w:val="002024D7"/>
    <w:rsid w:val="0020448E"/>
    <w:rsid w:val="00210C4C"/>
    <w:rsid w:val="002159FE"/>
    <w:rsid w:val="002164BB"/>
    <w:rsid w:val="00216A16"/>
    <w:rsid w:val="00222328"/>
    <w:rsid w:val="002226CF"/>
    <w:rsid w:val="00222CD8"/>
    <w:rsid w:val="00224813"/>
    <w:rsid w:val="002324DA"/>
    <w:rsid w:val="00233874"/>
    <w:rsid w:val="0023640F"/>
    <w:rsid w:val="0024116C"/>
    <w:rsid w:val="0024179C"/>
    <w:rsid w:val="00243B69"/>
    <w:rsid w:val="00243E51"/>
    <w:rsid w:val="002442EE"/>
    <w:rsid w:val="00251644"/>
    <w:rsid w:val="002519B2"/>
    <w:rsid w:val="00263206"/>
    <w:rsid w:val="00263357"/>
    <w:rsid w:val="00263E72"/>
    <w:rsid w:val="002667BC"/>
    <w:rsid w:val="002671D0"/>
    <w:rsid w:val="00270A9F"/>
    <w:rsid w:val="00270F94"/>
    <w:rsid w:val="00272B46"/>
    <w:rsid w:val="00280181"/>
    <w:rsid w:val="00283448"/>
    <w:rsid w:val="002862F0"/>
    <w:rsid w:val="00290DBC"/>
    <w:rsid w:val="00292DDB"/>
    <w:rsid w:val="002941D4"/>
    <w:rsid w:val="00294CAD"/>
    <w:rsid w:val="002A1BDC"/>
    <w:rsid w:val="002A3F83"/>
    <w:rsid w:val="002A782E"/>
    <w:rsid w:val="002B2226"/>
    <w:rsid w:val="002B2A40"/>
    <w:rsid w:val="002C1192"/>
    <w:rsid w:val="002C49C9"/>
    <w:rsid w:val="002D5A39"/>
    <w:rsid w:val="002E1487"/>
    <w:rsid w:val="002E37A4"/>
    <w:rsid w:val="002E425C"/>
    <w:rsid w:val="002E532B"/>
    <w:rsid w:val="002E6FF3"/>
    <w:rsid w:val="002F1C82"/>
    <w:rsid w:val="002F2C84"/>
    <w:rsid w:val="002F39BA"/>
    <w:rsid w:val="002F6FEA"/>
    <w:rsid w:val="00300E72"/>
    <w:rsid w:val="00300F14"/>
    <w:rsid w:val="00302FBE"/>
    <w:rsid w:val="003072E7"/>
    <w:rsid w:val="00310A5C"/>
    <w:rsid w:val="00313CC8"/>
    <w:rsid w:val="00313CEA"/>
    <w:rsid w:val="003145E2"/>
    <w:rsid w:val="003171F1"/>
    <w:rsid w:val="00322F95"/>
    <w:rsid w:val="00323F33"/>
    <w:rsid w:val="00326C7B"/>
    <w:rsid w:val="00327576"/>
    <w:rsid w:val="00331F95"/>
    <w:rsid w:val="00333299"/>
    <w:rsid w:val="003359EE"/>
    <w:rsid w:val="00340273"/>
    <w:rsid w:val="00345D36"/>
    <w:rsid w:val="003516E1"/>
    <w:rsid w:val="00352519"/>
    <w:rsid w:val="00352F4D"/>
    <w:rsid w:val="0035466C"/>
    <w:rsid w:val="00357203"/>
    <w:rsid w:val="00357C47"/>
    <w:rsid w:val="003613BC"/>
    <w:rsid w:val="003646A6"/>
    <w:rsid w:val="00364D75"/>
    <w:rsid w:val="00365373"/>
    <w:rsid w:val="00367046"/>
    <w:rsid w:val="0037009B"/>
    <w:rsid w:val="0037159E"/>
    <w:rsid w:val="00371983"/>
    <w:rsid w:val="00373427"/>
    <w:rsid w:val="00375C09"/>
    <w:rsid w:val="00376815"/>
    <w:rsid w:val="00377B91"/>
    <w:rsid w:val="00382D84"/>
    <w:rsid w:val="0038401A"/>
    <w:rsid w:val="003904E3"/>
    <w:rsid w:val="0039141E"/>
    <w:rsid w:val="00393331"/>
    <w:rsid w:val="003935D7"/>
    <w:rsid w:val="00397058"/>
    <w:rsid w:val="00397A26"/>
    <w:rsid w:val="003A027D"/>
    <w:rsid w:val="003A5146"/>
    <w:rsid w:val="003A5986"/>
    <w:rsid w:val="003A6854"/>
    <w:rsid w:val="003B16F1"/>
    <w:rsid w:val="003B1E3A"/>
    <w:rsid w:val="003B1FDF"/>
    <w:rsid w:val="003B2018"/>
    <w:rsid w:val="003B2A6E"/>
    <w:rsid w:val="003B4D85"/>
    <w:rsid w:val="003C11F1"/>
    <w:rsid w:val="003C1435"/>
    <w:rsid w:val="003D1D5F"/>
    <w:rsid w:val="003D32D0"/>
    <w:rsid w:val="003D606E"/>
    <w:rsid w:val="003D6395"/>
    <w:rsid w:val="003E039F"/>
    <w:rsid w:val="003E4AF5"/>
    <w:rsid w:val="003E53CC"/>
    <w:rsid w:val="003F4414"/>
    <w:rsid w:val="003F519B"/>
    <w:rsid w:val="003F5532"/>
    <w:rsid w:val="003F62C3"/>
    <w:rsid w:val="003F6631"/>
    <w:rsid w:val="00404943"/>
    <w:rsid w:val="0040688E"/>
    <w:rsid w:val="00407054"/>
    <w:rsid w:val="004114F9"/>
    <w:rsid w:val="004116B6"/>
    <w:rsid w:val="00414C23"/>
    <w:rsid w:val="00416213"/>
    <w:rsid w:val="00417345"/>
    <w:rsid w:val="00422435"/>
    <w:rsid w:val="00427EBA"/>
    <w:rsid w:val="00433ED0"/>
    <w:rsid w:val="00434A22"/>
    <w:rsid w:val="0043765D"/>
    <w:rsid w:val="00442F9E"/>
    <w:rsid w:val="0044494A"/>
    <w:rsid w:val="00444F94"/>
    <w:rsid w:val="00445CB0"/>
    <w:rsid w:val="004475FA"/>
    <w:rsid w:val="004521C0"/>
    <w:rsid w:val="004527BB"/>
    <w:rsid w:val="004535B8"/>
    <w:rsid w:val="0045516F"/>
    <w:rsid w:val="00455CA4"/>
    <w:rsid w:val="004561DC"/>
    <w:rsid w:val="0045745B"/>
    <w:rsid w:val="00466222"/>
    <w:rsid w:val="004676DC"/>
    <w:rsid w:val="00472642"/>
    <w:rsid w:val="0047439C"/>
    <w:rsid w:val="00477C5A"/>
    <w:rsid w:val="004806BB"/>
    <w:rsid w:val="00494182"/>
    <w:rsid w:val="004A31FE"/>
    <w:rsid w:val="004A44E7"/>
    <w:rsid w:val="004A46C3"/>
    <w:rsid w:val="004A5373"/>
    <w:rsid w:val="004B3649"/>
    <w:rsid w:val="004B5ED4"/>
    <w:rsid w:val="004B6F54"/>
    <w:rsid w:val="004C3F02"/>
    <w:rsid w:val="004C6647"/>
    <w:rsid w:val="004C741C"/>
    <w:rsid w:val="004D3380"/>
    <w:rsid w:val="004D39AB"/>
    <w:rsid w:val="004D62FB"/>
    <w:rsid w:val="004D68A4"/>
    <w:rsid w:val="004D6E56"/>
    <w:rsid w:val="004E52CA"/>
    <w:rsid w:val="004F57AA"/>
    <w:rsid w:val="00501269"/>
    <w:rsid w:val="00506772"/>
    <w:rsid w:val="00510605"/>
    <w:rsid w:val="00512D3E"/>
    <w:rsid w:val="00515240"/>
    <w:rsid w:val="005176F0"/>
    <w:rsid w:val="005218FF"/>
    <w:rsid w:val="0052275C"/>
    <w:rsid w:val="00523A82"/>
    <w:rsid w:val="00527DC5"/>
    <w:rsid w:val="00534DD1"/>
    <w:rsid w:val="00534FFA"/>
    <w:rsid w:val="005409DC"/>
    <w:rsid w:val="005415DE"/>
    <w:rsid w:val="00544490"/>
    <w:rsid w:val="00550E64"/>
    <w:rsid w:val="0056371F"/>
    <w:rsid w:val="005650BB"/>
    <w:rsid w:val="00566B8F"/>
    <w:rsid w:val="0056716D"/>
    <w:rsid w:val="00567A6C"/>
    <w:rsid w:val="00577373"/>
    <w:rsid w:val="005776FC"/>
    <w:rsid w:val="005804AB"/>
    <w:rsid w:val="005809E4"/>
    <w:rsid w:val="00590998"/>
    <w:rsid w:val="00590B45"/>
    <w:rsid w:val="00591064"/>
    <w:rsid w:val="005917B8"/>
    <w:rsid w:val="005947D4"/>
    <w:rsid w:val="00594E07"/>
    <w:rsid w:val="005957B8"/>
    <w:rsid w:val="00597C2A"/>
    <w:rsid w:val="00597FEF"/>
    <w:rsid w:val="005A6202"/>
    <w:rsid w:val="005B4AD9"/>
    <w:rsid w:val="005B7107"/>
    <w:rsid w:val="005C0E44"/>
    <w:rsid w:val="005C1F40"/>
    <w:rsid w:val="005C25DF"/>
    <w:rsid w:val="005D2E94"/>
    <w:rsid w:val="005D3919"/>
    <w:rsid w:val="005D406B"/>
    <w:rsid w:val="005D49AA"/>
    <w:rsid w:val="005D613E"/>
    <w:rsid w:val="005D6CCC"/>
    <w:rsid w:val="005E42AC"/>
    <w:rsid w:val="005E4872"/>
    <w:rsid w:val="005E54E8"/>
    <w:rsid w:val="005F09CC"/>
    <w:rsid w:val="005F1D27"/>
    <w:rsid w:val="005F677F"/>
    <w:rsid w:val="005F777D"/>
    <w:rsid w:val="00601F51"/>
    <w:rsid w:val="006028B3"/>
    <w:rsid w:val="006036B6"/>
    <w:rsid w:val="0060413D"/>
    <w:rsid w:val="00605C3A"/>
    <w:rsid w:val="00605C6D"/>
    <w:rsid w:val="006108A4"/>
    <w:rsid w:val="00611CD4"/>
    <w:rsid w:val="00613177"/>
    <w:rsid w:val="00613D08"/>
    <w:rsid w:val="006176A6"/>
    <w:rsid w:val="0062205E"/>
    <w:rsid w:val="00624179"/>
    <w:rsid w:val="006278AA"/>
    <w:rsid w:val="00631417"/>
    <w:rsid w:val="0063430E"/>
    <w:rsid w:val="006349B2"/>
    <w:rsid w:val="00634D7F"/>
    <w:rsid w:val="00635A38"/>
    <w:rsid w:val="00636E09"/>
    <w:rsid w:val="00636E5B"/>
    <w:rsid w:val="00640988"/>
    <w:rsid w:val="0064118B"/>
    <w:rsid w:val="006421DA"/>
    <w:rsid w:val="0064563B"/>
    <w:rsid w:val="00650C56"/>
    <w:rsid w:val="0065246A"/>
    <w:rsid w:val="006532F8"/>
    <w:rsid w:val="006555FA"/>
    <w:rsid w:val="00655C58"/>
    <w:rsid w:val="00665B12"/>
    <w:rsid w:val="00670E69"/>
    <w:rsid w:val="00672EB6"/>
    <w:rsid w:val="00674369"/>
    <w:rsid w:val="0067599A"/>
    <w:rsid w:val="00680DC4"/>
    <w:rsid w:val="006813CE"/>
    <w:rsid w:val="00682091"/>
    <w:rsid w:val="006849B7"/>
    <w:rsid w:val="00687CF7"/>
    <w:rsid w:val="00691D66"/>
    <w:rsid w:val="0069380E"/>
    <w:rsid w:val="00694CB5"/>
    <w:rsid w:val="006A077C"/>
    <w:rsid w:val="006A2781"/>
    <w:rsid w:val="006A2813"/>
    <w:rsid w:val="006A46B4"/>
    <w:rsid w:val="006A5A38"/>
    <w:rsid w:val="006B05A5"/>
    <w:rsid w:val="006B1A55"/>
    <w:rsid w:val="006B34AA"/>
    <w:rsid w:val="006B4288"/>
    <w:rsid w:val="006C12EC"/>
    <w:rsid w:val="006C2717"/>
    <w:rsid w:val="006C2EF8"/>
    <w:rsid w:val="006C3073"/>
    <w:rsid w:val="006C4160"/>
    <w:rsid w:val="006D09C3"/>
    <w:rsid w:val="006D1DDB"/>
    <w:rsid w:val="006D2241"/>
    <w:rsid w:val="006D3824"/>
    <w:rsid w:val="006D51C4"/>
    <w:rsid w:val="006E1C0B"/>
    <w:rsid w:val="006E233C"/>
    <w:rsid w:val="006E3A2C"/>
    <w:rsid w:val="006E3AB6"/>
    <w:rsid w:val="006F133D"/>
    <w:rsid w:val="006F2FB3"/>
    <w:rsid w:val="006F372C"/>
    <w:rsid w:val="00702015"/>
    <w:rsid w:val="007050BB"/>
    <w:rsid w:val="00706B6B"/>
    <w:rsid w:val="007111F3"/>
    <w:rsid w:val="00714E2C"/>
    <w:rsid w:val="00716F56"/>
    <w:rsid w:val="00721B24"/>
    <w:rsid w:val="00723CE9"/>
    <w:rsid w:val="0072502C"/>
    <w:rsid w:val="007305BB"/>
    <w:rsid w:val="0073337C"/>
    <w:rsid w:val="00734147"/>
    <w:rsid w:val="00745328"/>
    <w:rsid w:val="00745912"/>
    <w:rsid w:val="00751E6C"/>
    <w:rsid w:val="007520F0"/>
    <w:rsid w:val="0075245F"/>
    <w:rsid w:val="00756904"/>
    <w:rsid w:val="00756F3B"/>
    <w:rsid w:val="007600C9"/>
    <w:rsid w:val="00773D4F"/>
    <w:rsid w:val="007759BC"/>
    <w:rsid w:val="00775A17"/>
    <w:rsid w:val="00786111"/>
    <w:rsid w:val="007876BC"/>
    <w:rsid w:val="0079130F"/>
    <w:rsid w:val="00791481"/>
    <w:rsid w:val="007931F1"/>
    <w:rsid w:val="00795543"/>
    <w:rsid w:val="007966AD"/>
    <w:rsid w:val="007A1CF7"/>
    <w:rsid w:val="007B0BAE"/>
    <w:rsid w:val="007B1F25"/>
    <w:rsid w:val="007B3AF5"/>
    <w:rsid w:val="007B41FE"/>
    <w:rsid w:val="007B47A4"/>
    <w:rsid w:val="007B6930"/>
    <w:rsid w:val="007B7D9E"/>
    <w:rsid w:val="007C36FF"/>
    <w:rsid w:val="007C37DB"/>
    <w:rsid w:val="007C714A"/>
    <w:rsid w:val="007D07A6"/>
    <w:rsid w:val="007E654D"/>
    <w:rsid w:val="007F08F5"/>
    <w:rsid w:val="007F1317"/>
    <w:rsid w:val="007F398B"/>
    <w:rsid w:val="007F5875"/>
    <w:rsid w:val="007F5F53"/>
    <w:rsid w:val="007F6746"/>
    <w:rsid w:val="007F6784"/>
    <w:rsid w:val="008014EC"/>
    <w:rsid w:val="008028D2"/>
    <w:rsid w:val="0081148F"/>
    <w:rsid w:val="008130D9"/>
    <w:rsid w:val="00816605"/>
    <w:rsid w:val="0082065C"/>
    <w:rsid w:val="008219E5"/>
    <w:rsid w:val="0082314B"/>
    <w:rsid w:val="00824EE6"/>
    <w:rsid w:val="00826A0E"/>
    <w:rsid w:val="00830048"/>
    <w:rsid w:val="00830964"/>
    <w:rsid w:val="0083210F"/>
    <w:rsid w:val="008328B6"/>
    <w:rsid w:val="0083489B"/>
    <w:rsid w:val="0083773B"/>
    <w:rsid w:val="00841DDF"/>
    <w:rsid w:val="00843536"/>
    <w:rsid w:val="00852813"/>
    <w:rsid w:val="00865A48"/>
    <w:rsid w:val="008754F5"/>
    <w:rsid w:val="008761F0"/>
    <w:rsid w:val="0088356F"/>
    <w:rsid w:val="00883A7C"/>
    <w:rsid w:val="008868BC"/>
    <w:rsid w:val="008905F6"/>
    <w:rsid w:val="008926F3"/>
    <w:rsid w:val="008A0919"/>
    <w:rsid w:val="008A094C"/>
    <w:rsid w:val="008A0E25"/>
    <w:rsid w:val="008A15B2"/>
    <w:rsid w:val="008A1ECE"/>
    <w:rsid w:val="008A2520"/>
    <w:rsid w:val="008A45DB"/>
    <w:rsid w:val="008B1100"/>
    <w:rsid w:val="008B18C3"/>
    <w:rsid w:val="008B5378"/>
    <w:rsid w:val="008C0C2A"/>
    <w:rsid w:val="008C718B"/>
    <w:rsid w:val="008C7A80"/>
    <w:rsid w:val="008D0FB5"/>
    <w:rsid w:val="008D2B01"/>
    <w:rsid w:val="008D47F1"/>
    <w:rsid w:val="008E5869"/>
    <w:rsid w:val="008E694F"/>
    <w:rsid w:val="008E7291"/>
    <w:rsid w:val="008F1E3E"/>
    <w:rsid w:val="008F3A03"/>
    <w:rsid w:val="008F4732"/>
    <w:rsid w:val="008F6AA2"/>
    <w:rsid w:val="0090233F"/>
    <w:rsid w:val="009049B2"/>
    <w:rsid w:val="00906544"/>
    <w:rsid w:val="00911620"/>
    <w:rsid w:val="00913741"/>
    <w:rsid w:val="00920ED2"/>
    <w:rsid w:val="00921B4D"/>
    <w:rsid w:val="00924099"/>
    <w:rsid w:val="009262F3"/>
    <w:rsid w:val="0092722A"/>
    <w:rsid w:val="009303E2"/>
    <w:rsid w:val="00931AE3"/>
    <w:rsid w:val="009337F5"/>
    <w:rsid w:val="00937A74"/>
    <w:rsid w:val="00940790"/>
    <w:rsid w:val="009418BF"/>
    <w:rsid w:val="009419DE"/>
    <w:rsid w:val="00947683"/>
    <w:rsid w:val="009527B1"/>
    <w:rsid w:val="00954272"/>
    <w:rsid w:val="0095479E"/>
    <w:rsid w:val="00957F1C"/>
    <w:rsid w:val="009613BB"/>
    <w:rsid w:val="00962066"/>
    <w:rsid w:val="0096206F"/>
    <w:rsid w:val="009653DB"/>
    <w:rsid w:val="009752AF"/>
    <w:rsid w:val="00981F12"/>
    <w:rsid w:val="009838A9"/>
    <w:rsid w:val="00984CD2"/>
    <w:rsid w:val="00984D9B"/>
    <w:rsid w:val="00987641"/>
    <w:rsid w:val="00992625"/>
    <w:rsid w:val="009A190B"/>
    <w:rsid w:val="009A24F3"/>
    <w:rsid w:val="009A425C"/>
    <w:rsid w:val="009A67E8"/>
    <w:rsid w:val="009B33CC"/>
    <w:rsid w:val="009C3B73"/>
    <w:rsid w:val="009D00FA"/>
    <w:rsid w:val="009D06AB"/>
    <w:rsid w:val="009D09FB"/>
    <w:rsid w:val="009E28FF"/>
    <w:rsid w:val="009F218B"/>
    <w:rsid w:val="009F4103"/>
    <w:rsid w:val="009F656F"/>
    <w:rsid w:val="009F7C76"/>
    <w:rsid w:val="00A02255"/>
    <w:rsid w:val="00A022A6"/>
    <w:rsid w:val="00A030D6"/>
    <w:rsid w:val="00A0508B"/>
    <w:rsid w:val="00A12551"/>
    <w:rsid w:val="00A21D90"/>
    <w:rsid w:val="00A21E08"/>
    <w:rsid w:val="00A34385"/>
    <w:rsid w:val="00A34D7D"/>
    <w:rsid w:val="00A35AE8"/>
    <w:rsid w:val="00A42DA0"/>
    <w:rsid w:val="00A44FE3"/>
    <w:rsid w:val="00A4713B"/>
    <w:rsid w:val="00A47533"/>
    <w:rsid w:val="00A47BEC"/>
    <w:rsid w:val="00A47DAF"/>
    <w:rsid w:val="00A51F78"/>
    <w:rsid w:val="00A52BF3"/>
    <w:rsid w:val="00A53456"/>
    <w:rsid w:val="00A566A0"/>
    <w:rsid w:val="00A5692E"/>
    <w:rsid w:val="00A56B15"/>
    <w:rsid w:val="00A57814"/>
    <w:rsid w:val="00A57ADB"/>
    <w:rsid w:val="00A67FF5"/>
    <w:rsid w:val="00A70AC0"/>
    <w:rsid w:val="00A759B6"/>
    <w:rsid w:val="00A76A8D"/>
    <w:rsid w:val="00A80318"/>
    <w:rsid w:val="00A84F9D"/>
    <w:rsid w:val="00A91FD1"/>
    <w:rsid w:val="00A92C84"/>
    <w:rsid w:val="00A97417"/>
    <w:rsid w:val="00AA16A7"/>
    <w:rsid w:val="00AA20DF"/>
    <w:rsid w:val="00AA398F"/>
    <w:rsid w:val="00AB1102"/>
    <w:rsid w:val="00AB1559"/>
    <w:rsid w:val="00AB363B"/>
    <w:rsid w:val="00AB750E"/>
    <w:rsid w:val="00AC401E"/>
    <w:rsid w:val="00AC5325"/>
    <w:rsid w:val="00AD0A9D"/>
    <w:rsid w:val="00AD1ED8"/>
    <w:rsid w:val="00AD4FC9"/>
    <w:rsid w:val="00AD7A05"/>
    <w:rsid w:val="00AD7D8B"/>
    <w:rsid w:val="00AE3FC0"/>
    <w:rsid w:val="00AE4CCA"/>
    <w:rsid w:val="00AF2AE0"/>
    <w:rsid w:val="00AF65E7"/>
    <w:rsid w:val="00AF6E32"/>
    <w:rsid w:val="00AF7369"/>
    <w:rsid w:val="00B02010"/>
    <w:rsid w:val="00B03BC4"/>
    <w:rsid w:val="00B04D5B"/>
    <w:rsid w:val="00B05592"/>
    <w:rsid w:val="00B07ECD"/>
    <w:rsid w:val="00B109C5"/>
    <w:rsid w:val="00B11E73"/>
    <w:rsid w:val="00B26516"/>
    <w:rsid w:val="00B30BFD"/>
    <w:rsid w:val="00B30CA1"/>
    <w:rsid w:val="00B31562"/>
    <w:rsid w:val="00B318DA"/>
    <w:rsid w:val="00B33364"/>
    <w:rsid w:val="00B3710C"/>
    <w:rsid w:val="00B40E28"/>
    <w:rsid w:val="00B429F1"/>
    <w:rsid w:val="00B42DD4"/>
    <w:rsid w:val="00B514EE"/>
    <w:rsid w:val="00B618A1"/>
    <w:rsid w:val="00B67D9F"/>
    <w:rsid w:val="00B75523"/>
    <w:rsid w:val="00B80377"/>
    <w:rsid w:val="00B80914"/>
    <w:rsid w:val="00B80D2E"/>
    <w:rsid w:val="00B82BA8"/>
    <w:rsid w:val="00B83368"/>
    <w:rsid w:val="00B85DB2"/>
    <w:rsid w:val="00B9123B"/>
    <w:rsid w:val="00B9246D"/>
    <w:rsid w:val="00B9366F"/>
    <w:rsid w:val="00B962FC"/>
    <w:rsid w:val="00B96E10"/>
    <w:rsid w:val="00B976CA"/>
    <w:rsid w:val="00BA4923"/>
    <w:rsid w:val="00BA4A58"/>
    <w:rsid w:val="00BA5428"/>
    <w:rsid w:val="00BA5CFD"/>
    <w:rsid w:val="00BA5D83"/>
    <w:rsid w:val="00BB5528"/>
    <w:rsid w:val="00BC2118"/>
    <w:rsid w:val="00BC2B05"/>
    <w:rsid w:val="00BC66B6"/>
    <w:rsid w:val="00BD1178"/>
    <w:rsid w:val="00BD1729"/>
    <w:rsid w:val="00BD4A94"/>
    <w:rsid w:val="00BE0A14"/>
    <w:rsid w:val="00BE14C5"/>
    <w:rsid w:val="00BE221E"/>
    <w:rsid w:val="00BE2AD5"/>
    <w:rsid w:val="00BF21F2"/>
    <w:rsid w:val="00BF29CB"/>
    <w:rsid w:val="00BF32FD"/>
    <w:rsid w:val="00BF33EE"/>
    <w:rsid w:val="00BF5079"/>
    <w:rsid w:val="00C00A8F"/>
    <w:rsid w:val="00C01EEC"/>
    <w:rsid w:val="00C02293"/>
    <w:rsid w:val="00C0369B"/>
    <w:rsid w:val="00C06031"/>
    <w:rsid w:val="00C06588"/>
    <w:rsid w:val="00C10BE4"/>
    <w:rsid w:val="00C117F1"/>
    <w:rsid w:val="00C16354"/>
    <w:rsid w:val="00C1780D"/>
    <w:rsid w:val="00C2439E"/>
    <w:rsid w:val="00C32CE2"/>
    <w:rsid w:val="00C4205E"/>
    <w:rsid w:val="00C46270"/>
    <w:rsid w:val="00C4634A"/>
    <w:rsid w:val="00C47D2F"/>
    <w:rsid w:val="00C5244D"/>
    <w:rsid w:val="00C524B6"/>
    <w:rsid w:val="00C52E65"/>
    <w:rsid w:val="00C53E49"/>
    <w:rsid w:val="00C56E51"/>
    <w:rsid w:val="00C57EBA"/>
    <w:rsid w:val="00C6184C"/>
    <w:rsid w:val="00C64A42"/>
    <w:rsid w:val="00C71E01"/>
    <w:rsid w:val="00C74189"/>
    <w:rsid w:val="00C82383"/>
    <w:rsid w:val="00C82F88"/>
    <w:rsid w:val="00C83B56"/>
    <w:rsid w:val="00C87211"/>
    <w:rsid w:val="00C90A1C"/>
    <w:rsid w:val="00C91400"/>
    <w:rsid w:val="00C9337F"/>
    <w:rsid w:val="00C93FE9"/>
    <w:rsid w:val="00C95C80"/>
    <w:rsid w:val="00CA05AB"/>
    <w:rsid w:val="00CA30A9"/>
    <w:rsid w:val="00CA6FB9"/>
    <w:rsid w:val="00CB330C"/>
    <w:rsid w:val="00CC0A08"/>
    <w:rsid w:val="00CC2373"/>
    <w:rsid w:val="00CC30CA"/>
    <w:rsid w:val="00CD1F0B"/>
    <w:rsid w:val="00CE08F5"/>
    <w:rsid w:val="00CE3F1D"/>
    <w:rsid w:val="00CE47E8"/>
    <w:rsid w:val="00CE73BB"/>
    <w:rsid w:val="00CF1C28"/>
    <w:rsid w:val="00CF3777"/>
    <w:rsid w:val="00CF6679"/>
    <w:rsid w:val="00D03A5B"/>
    <w:rsid w:val="00D03AB2"/>
    <w:rsid w:val="00D10054"/>
    <w:rsid w:val="00D1382E"/>
    <w:rsid w:val="00D13E30"/>
    <w:rsid w:val="00D14624"/>
    <w:rsid w:val="00D1552C"/>
    <w:rsid w:val="00D201E8"/>
    <w:rsid w:val="00D2550D"/>
    <w:rsid w:val="00D301DA"/>
    <w:rsid w:val="00D30963"/>
    <w:rsid w:val="00D3441B"/>
    <w:rsid w:val="00D34A79"/>
    <w:rsid w:val="00D36638"/>
    <w:rsid w:val="00D37AB0"/>
    <w:rsid w:val="00D4255A"/>
    <w:rsid w:val="00D439D7"/>
    <w:rsid w:val="00D5048E"/>
    <w:rsid w:val="00D52D92"/>
    <w:rsid w:val="00D53A5B"/>
    <w:rsid w:val="00D543A2"/>
    <w:rsid w:val="00D56F5B"/>
    <w:rsid w:val="00D63408"/>
    <w:rsid w:val="00D744CF"/>
    <w:rsid w:val="00D762BB"/>
    <w:rsid w:val="00D7640E"/>
    <w:rsid w:val="00D80E9B"/>
    <w:rsid w:val="00D81F2C"/>
    <w:rsid w:val="00D83973"/>
    <w:rsid w:val="00D83F1C"/>
    <w:rsid w:val="00D852D2"/>
    <w:rsid w:val="00D87045"/>
    <w:rsid w:val="00D87280"/>
    <w:rsid w:val="00D940E0"/>
    <w:rsid w:val="00D96A35"/>
    <w:rsid w:val="00D9745E"/>
    <w:rsid w:val="00D97EBF"/>
    <w:rsid w:val="00DA1409"/>
    <w:rsid w:val="00DA193C"/>
    <w:rsid w:val="00DA1B11"/>
    <w:rsid w:val="00DB1AE9"/>
    <w:rsid w:val="00DB3F45"/>
    <w:rsid w:val="00DB78F7"/>
    <w:rsid w:val="00DC172D"/>
    <w:rsid w:val="00DC4FFA"/>
    <w:rsid w:val="00DC6B24"/>
    <w:rsid w:val="00DD283B"/>
    <w:rsid w:val="00DD2DBB"/>
    <w:rsid w:val="00DD3FEB"/>
    <w:rsid w:val="00DD4B9B"/>
    <w:rsid w:val="00DD59DE"/>
    <w:rsid w:val="00DD677A"/>
    <w:rsid w:val="00DD76A9"/>
    <w:rsid w:val="00DE30D8"/>
    <w:rsid w:val="00DE448E"/>
    <w:rsid w:val="00DE7E86"/>
    <w:rsid w:val="00DF0D69"/>
    <w:rsid w:val="00DF2F8D"/>
    <w:rsid w:val="00DF3D17"/>
    <w:rsid w:val="00DF3DA7"/>
    <w:rsid w:val="00DF4C91"/>
    <w:rsid w:val="00E00A27"/>
    <w:rsid w:val="00E0279D"/>
    <w:rsid w:val="00E0305A"/>
    <w:rsid w:val="00E0393F"/>
    <w:rsid w:val="00E158E7"/>
    <w:rsid w:val="00E163B9"/>
    <w:rsid w:val="00E326B3"/>
    <w:rsid w:val="00E36528"/>
    <w:rsid w:val="00E37746"/>
    <w:rsid w:val="00E41BFA"/>
    <w:rsid w:val="00E427D8"/>
    <w:rsid w:val="00E42B19"/>
    <w:rsid w:val="00E437D1"/>
    <w:rsid w:val="00E44DDF"/>
    <w:rsid w:val="00E53714"/>
    <w:rsid w:val="00E54CB6"/>
    <w:rsid w:val="00E5550D"/>
    <w:rsid w:val="00E561E7"/>
    <w:rsid w:val="00E61A6E"/>
    <w:rsid w:val="00E61CE8"/>
    <w:rsid w:val="00E71A4C"/>
    <w:rsid w:val="00E72AA9"/>
    <w:rsid w:val="00E74093"/>
    <w:rsid w:val="00E742AB"/>
    <w:rsid w:val="00E80211"/>
    <w:rsid w:val="00E8564D"/>
    <w:rsid w:val="00E932A6"/>
    <w:rsid w:val="00E95176"/>
    <w:rsid w:val="00E9698B"/>
    <w:rsid w:val="00E97A8B"/>
    <w:rsid w:val="00EA27E2"/>
    <w:rsid w:val="00EA651F"/>
    <w:rsid w:val="00EB26DF"/>
    <w:rsid w:val="00EC29AC"/>
    <w:rsid w:val="00EC419A"/>
    <w:rsid w:val="00EC526C"/>
    <w:rsid w:val="00EC6463"/>
    <w:rsid w:val="00EC7D3E"/>
    <w:rsid w:val="00ED17AF"/>
    <w:rsid w:val="00ED51B1"/>
    <w:rsid w:val="00ED6559"/>
    <w:rsid w:val="00ED76C2"/>
    <w:rsid w:val="00EE1860"/>
    <w:rsid w:val="00EE3CBF"/>
    <w:rsid w:val="00EE5882"/>
    <w:rsid w:val="00EF0574"/>
    <w:rsid w:val="00EF0D4E"/>
    <w:rsid w:val="00EF6754"/>
    <w:rsid w:val="00F01199"/>
    <w:rsid w:val="00F012BC"/>
    <w:rsid w:val="00F0131A"/>
    <w:rsid w:val="00F03642"/>
    <w:rsid w:val="00F042E0"/>
    <w:rsid w:val="00F12499"/>
    <w:rsid w:val="00F1387A"/>
    <w:rsid w:val="00F144B2"/>
    <w:rsid w:val="00F159ED"/>
    <w:rsid w:val="00F16825"/>
    <w:rsid w:val="00F205FE"/>
    <w:rsid w:val="00F20B61"/>
    <w:rsid w:val="00F24351"/>
    <w:rsid w:val="00F25270"/>
    <w:rsid w:val="00F279E8"/>
    <w:rsid w:val="00F30737"/>
    <w:rsid w:val="00F30ADD"/>
    <w:rsid w:val="00F34C21"/>
    <w:rsid w:val="00F35713"/>
    <w:rsid w:val="00F37376"/>
    <w:rsid w:val="00F45626"/>
    <w:rsid w:val="00F472DD"/>
    <w:rsid w:val="00F47545"/>
    <w:rsid w:val="00F52B0B"/>
    <w:rsid w:val="00F5422B"/>
    <w:rsid w:val="00F54880"/>
    <w:rsid w:val="00F54D0D"/>
    <w:rsid w:val="00F55FA7"/>
    <w:rsid w:val="00F61256"/>
    <w:rsid w:val="00F6194B"/>
    <w:rsid w:val="00F6333E"/>
    <w:rsid w:val="00F63818"/>
    <w:rsid w:val="00F6701B"/>
    <w:rsid w:val="00F71C89"/>
    <w:rsid w:val="00F72433"/>
    <w:rsid w:val="00F75061"/>
    <w:rsid w:val="00F80553"/>
    <w:rsid w:val="00F83332"/>
    <w:rsid w:val="00F84ADB"/>
    <w:rsid w:val="00F85A32"/>
    <w:rsid w:val="00F862DC"/>
    <w:rsid w:val="00F867CE"/>
    <w:rsid w:val="00F8734E"/>
    <w:rsid w:val="00F91D8E"/>
    <w:rsid w:val="00F9286F"/>
    <w:rsid w:val="00F94C5B"/>
    <w:rsid w:val="00F96DDA"/>
    <w:rsid w:val="00F97B5E"/>
    <w:rsid w:val="00FA235B"/>
    <w:rsid w:val="00FA28C8"/>
    <w:rsid w:val="00FA4A50"/>
    <w:rsid w:val="00FB28C5"/>
    <w:rsid w:val="00FC4E0A"/>
    <w:rsid w:val="00FD6A1A"/>
    <w:rsid w:val="00FE0970"/>
    <w:rsid w:val="00FE388F"/>
    <w:rsid w:val="00FE4171"/>
    <w:rsid w:val="00FF0F4C"/>
    <w:rsid w:val="00FF1B3B"/>
    <w:rsid w:val="00FF257C"/>
    <w:rsid w:val="00FF2F69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784"/>
    <w:pPr>
      <w:widowControl w:val="0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autoRedefine/>
    <w:rsid w:val="007C37DB"/>
    <w:rPr>
      <w:rFonts w:ascii="Arial" w:hAnsi="Arial"/>
    </w:rPr>
  </w:style>
  <w:style w:type="paragraph" w:styleId="Zaglavlje">
    <w:name w:val="header"/>
    <w:basedOn w:val="Normal"/>
    <w:rsid w:val="00694CB5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694CB5"/>
  </w:style>
  <w:style w:type="paragraph" w:styleId="Podnoje">
    <w:name w:val="footer"/>
    <w:basedOn w:val="Normal"/>
    <w:rsid w:val="00D2550D"/>
    <w:pPr>
      <w:tabs>
        <w:tab w:val="center" w:pos="4703"/>
        <w:tab w:val="right" w:pos="9406"/>
      </w:tabs>
    </w:pPr>
  </w:style>
  <w:style w:type="paragraph" w:styleId="Tekstbalonia">
    <w:name w:val="Balloon Text"/>
    <w:basedOn w:val="Normal"/>
    <w:semiHidden/>
    <w:rsid w:val="00D2550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A425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94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Verzija">
    <w:name w:val="VS_Verzija"/>
    <w:basedOn w:val="Normal"/>
    <w:rsid w:val="007F6746"/>
    <w:pPr>
      <w:widowControl/>
      <w:jc w:val="both"/>
    </w:pPr>
    <w:rPr>
      <w:lang w:eastAsia="hr-HR"/>
    </w:rPr>
  </w:style>
  <w:style w:type="paragraph" w:styleId="StandardWeb">
    <w:name w:val="Normal (Web)"/>
    <w:basedOn w:val="Normal"/>
    <w:unhideWhenUsed/>
    <w:rsid w:val="000E69D9"/>
    <w:pPr>
      <w:widowControl/>
      <w:spacing w:before="100" w:beforeAutospacing="1" w:after="100" w:afterAutospacing="1"/>
    </w:pPr>
    <w:rPr>
      <w:lang w:val="en-US"/>
    </w:rPr>
  </w:style>
  <w:style w:type="paragraph" w:styleId="Uvuenotijeloteksta">
    <w:name w:val="Body Text Indent"/>
    <w:basedOn w:val="Normal"/>
    <w:link w:val="UvuenotijelotekstaChar"/>
    <w:unhideWhenUsed/>
    <w:rsid w:val="002164BB"/>
    <w:pPr>
      <w:widowControl/>
      <w:spacing w:after="120"/>
      <w:ind w:left="283"/>
    </w:pPr>
    <w:rPr>
      <w:lang w:val="en-GB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164BB"/>
    <w:rPr>
      <w:sz w:val="24"/>
      <w:szCs w:val="24"/>
      <w:lang w:val="en-GB"/>
    </w:rPr>
  </w:style>
  <w:style w:type="character" w:styleId="Tekstrezerviranogmjesta">
    <w:name w:val="Placeholder Text"/>
    <w:basedOn w:val="Zadanifontodlomka"/>
    <w:uiPriority w:val="99"/>
    <w:semiHidden/>
    <w:rsid w:val="00B03BC4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03BC4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B03BC4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B03BC4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B03BC4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784"/>
    <w:pPr>
      <w:widowControl w:val="0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autoRedefine/>
    <w:rsid w:val="007C37DB"/>
    <w:rPr>
      <w:rFonts w:ascii="Arial" w:hAnsi="Arial"/>
    </w:rPr>
  </w:style>
  <w:style w:type="paragraph" w:styleId="Zaglavlje">
    <w:name w:val="header"/>
    <w:basedOn w:val="Normal"/>
    <w:rsid w:val="00694CB5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694CB5"/>
  </w:style>
  <w:style w:type="paragraph" w:styleId="Podnoje">
    <w:name w:val="footer"/>
    <w:basedOn w:val="Normal"/>
    <w:rsid w:val="00D2550D"/>
    <w:pPr>
      <w:tabs>
        <w:tab w:val="center" w:pos="4703"/>
        <w:tab w:val="right" w:pos="9406"/>
      </w:tabs>
    </w:pPr>
  </w:style>
  <w:style w:type="paragraph" w:styleId="Tekstbalonia">
    <w:name w:val="Balloon Text"/>
    <w:basedOn w:val="Normal"/>
    <w:semiHidden/>
    <w:rsid w:val="00D2550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A425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94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Verzija">
    <w:name w:val="VS_Verzija"/>
    <w:basedOn w:val="Normal"/>
    <w:rsid w:val="007F6746"/>
    <w:pPr>
      <w:widowControl/>
      <w:jc w:val="both"/>
    </w:pPr>
    <w:rPr>
      <w:lang w:eastAsia="hr-HR"/>
    </w:rPr>
  </w:style>
  <w:style w:type="paragraph" w:styleId="StandardWeb">
    <w:name w:val="Normal (Web)"/>
    <w:basedOn w:val="Normal"/>
    <w:unhideWhenUsed/>
    <w:rsid w:val="000E69D9"/>
    <w:pPr>
      <w:widowControl/>
      <w:spacing w:before="100" w:beforeAutospacing="1" w:after="100" w:afterAutospacing="1"/>
    </w:pPr>
    <w:rPr>
      <w:lang w:val="en-US"/>
    </w:rPr>
  </w:style>
  <w:style w:type="paragraph" w:styleId="Uvuenotijeloteksta">
    <w:name w:val="Body Text Indent"/>
    <w:basedOn w:val="Normal"/>
    <w:link w:val="UvuenotijelotekstaChar"/>
    <w:unhideWhenUsed/>
    <w:rsid w:val="002164BB"/>
    <w:pPr>
      <w:widowControl/>
      <w:spacing w:after="120"/>
      <w:ind w:left="283"/>
    </w:pPr>
    <w:rPr>
      <w:lang w:val="en-GB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164BB"/>
    <w:rPr>
      <w:sz w:val="24"/>
      <w:szCs w:val="24"/>
      <w:lang w:val="en-GB"/>
    </w:rPr>
  </w:style>
  <w:style w:type="character" w:styleId="Tekstrezerviranogmjesta">
    <w:name w:val="Placeholder Text"/>
    <w:basedOn w:val="Zadanifontodlomka"/>
    <w:uiPriority w:val="99"/>
    <w:semiHidden/>
    <w:rsid w:val="00B03BC4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03BC4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B03BC4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B03BC4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B03BC4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21. veljače 2019.</izvorni_sadrzaj>
    <derivirana_varijabla naziv="DomainObject.DatumDonosenjaOdluke_1">21. veljače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21. veljače 2019.</izvorni_sadrzaj>
    <derivirana_varijabla naziv="DomainObject.DatumPravomocnosti_1">21. veljače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Vesna</izvorni_sadrzaj>
    <derivirana_varijabla naziv="DomainObject.DonositeljOdluke.Ime_1">Vesna</derivirana_varijabla>
  </DomainObject.DonositeljOdluke.Ime>
  <DomainObject.DonositeljOdluke.Prezime>
    <izvorni_sadrzaj>Bjelousov</izvorni_sadrzaj>
    <derivirana_varijabla naziv="DomainObject.DonositeljOdluke.Prezime_1">Bjelousov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267</izvorni_sadrzaj>
    <derivirana_varijabla naziv="DomainObject.Predmet.Broj_1">267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12. srpnja 2018.</izvorni_sadrzaj>
    <derivirana_varijabla naziv="DomainObject.Predmet.DatumOsnivanja_1">12. srpnja 2018.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10000.00</izvorni_sadrzaj>
    <derivirana_varijabla naziv="DomainObject.Predmet.InicijalnaVrijednost_1">10000.00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R-267/2018</izvorni_sadrzaj>
    <derivirana_varijabla naziv="DomainObject.Predmet.OznakaBroj_1">Gž R-267/2018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Hrvatska radiotelevizija</izvorni_sadrzaj>
    <derivirana_varijabla naziv="DomainObject.Predmet.ProtustrankaFormated_1">  Hrvatska radiotelevizija</derivirana_varijabla>
  </DomainObject.Predmet.ProtustrankaFormated>
  <DomainObject.Predmet.ProtustrankaFormatedOIB>
    <izvorni_sadrzaj>  Hrvatska radiotelevizija, OIB 68419124305</izvorni_sadrzaj>
    <derivirana_varijabla naziv="DomainObject.Predmet.ProtustrankaFormatedOIB_1">  Hrvatska radiotelevizija, OIB 68419124305</derivirana_varijabla>
  </DomainObject.Predmet.ProtustrankaFormatedOIB>
  <DomainObject.Predmet.ProtustrankaFormatedWithAdress>
    <izvorni_sadrzaj> Hrvatska radiotelevizija, Prisavlje 3, 10000 Zagreb</izvorni_sadrzaj>
    <derivirana_varijabla naziv="DomainObject.Predmet.ProtustrankaFormatedWithAdress_1"> Hrvatska radiotelevizija, Prisavlje 3, 10000 Zagreb</derivirana_varijabla>
  </DomainObject.Predmet.ProtustrankaFormatedWithAdress>
  <DomainObject.Predmet.ProtustrankaFormatedWithAdressOIB>
    <izvorni_sadrzaj> Hrvatska radiotelevizija, OIB 68419124305, Prisavlje 3, 10000 Zagreb</izvorni_sadrzaj>
    <derivirana_varijabla naziv="DomainObject.Predmet.ProtustrankaFormatedWithAdressOIB_1"> Hrvatska radiotelevizija, OIB 68419124305, Prisavlje 3, 10000 Zagreb</derivirana_varijabla>
  </DomainObject.Predmet.ProtustrankaFormatedWithAdressOIB>
  <DomainObject.Predmet.ProtustrankaWithAdress>
    <izvorni_sadrzaj>Hrvatska radiotelevizija Prisavlje 3, 10000 Zagreb</izvorni_sadrzaj>
    <derivirana_varijabla naziv="DomainObject.Predmet.ProtustrankaWithAdress_1">Hrvatska radiotelevizija Prisavlje 3, 10000 Zagreb</derivirana_varijabla>
  </DomainObject.Predmet.ProtustrankaWithAdress>
  <DomainObject.Predmet.ProtustrankaWithAdressOIB>
    <izvorni_sadrzaj>Hrvatska radiotelevizija, OIB 68419124305, Prisavlje 3, 10000 Zagreb</izvorni_sadrzaj>
    <derivirana_varijabla naziv="DomainObject.Predmet.ProtustrankaWithAdressOIB_1">Hrvatska radiotelevizija, OIB 68419124305, Prisavlje 3, 10000 Zagreb</derivirana_varijabla>
  </DomainObject.Predmet.ProtustrankaWithAdressOIB>
  <DomainObject.Predmet.ProtustrankaNazivFormated>
    <izvorni_sadrzaj>Hrvatska radiotelevizija</izvorni_sadrzaj>
    <derivirana_varijabla naziv="DomainObject.Predmet.ProtustrankaNazivFormated_1">Hrvatska radiotelevizija</derivirana_varijabla>
  </DomainObject.Predmet.ProtustrankaNazivFormated>
  <DomainObject.Predmet.ProtustrankaNazivFormatedOIB>
    <izvorni_sadrzaj>Hrvatska radiotelevizija, OIB 68419124305</izvorni_sadrzaj>
    <derivirana_varijabla naziv="DomainObject.Predmet.ProtustrankaNazivFormatedOIB_1">Hrvatska radiotelevizija, OIB 68419124305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5. Gž referada</izvorni_sadrzaj>
    <derivirana_varijabla naziv="DomainObject.Predmet.Referada.Naziv_1">5. Gž referada</derivirana_varijabla>
  </DomainObject.Predmet.Referada.Naziv>
  <DomainObject.Predmet.Referada.Oznaka>
    <izvorni_sadrzaj>5. Gž referada</izvorni_sadrzaj>
    <derivirana_varijabla naziv="DomainObject.Predmet.Referada.Oznaka_1">5.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Vesna Bjelousov</izvorni_sadrzaj>
    <derivirana_varijabla naziv="DomainObject.Predmet.Referada.Sudac_1">Vesna Bjelousov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Dražen Mešanović</izvorni_sadrzaj>
    <derivirana_varijabla naziv="DomainObject.Predmet.StrankaFormated_1">  Dražen Mešanović</derivirana_varijabla>
  </DomainObject.Predmet.StrankaFormated>
  <DomainObject.Predmet.StrankaFormatedOIB>
    <izvorni_sadrzaj>  Dražen Mešanović, OIB 50723444594</izvorni_sadrzaj>
    <derivirana_varijabla naziv="DomainObject.Predmet.StrankaFormatedOIB_1">  Dražen Mešanović, OIB 50723444594</derivirana_varijabla>
  </DomainObject.Predmet.StrankaFormatedOIB>
  <DomainObject.Predmet.StrankaFormatedWithAdress>
    <izvorni_sadrzaj> Dražen Mešanović, Ulica Marijane Radev 4, 10000 Zagreb</izvorni_sadrzaj>
    <derivirana_varijabla naziv="DomainObject.Predmet.StrankaFormatedWithAdress_1"> Dražen Mešanović, Ulica Marijane Radev 4, 10000 Zagreb</derivirana_varijabla>
  </DomainObject.Predmet.StrankaFormatedWithAdress>
  <DomainObject.Predmet.StrankaFormatedWithAdressOIB>
    <izvorni_sadrzaj> Dražen Mešanović, OIB 50723444594, Ulica Marijane Radev 4, 10000 Zagreb</izvorni_sadrzaj>
    <derivirana_varijabla naziv="DomainObject.Predmet.StrankaFormatedWithAdressOIB_1"> Dražen Mešanović, OIB 50723444594, Ulica Marijane Radev 4, 10000 Zagreb</derivirana_varijabla>
  </DomainObject.Predmet.StrankaFormatedWithAdressOIB>
  <DomainObject.Predmet.StrankaWithAdress>
    <izvorni_sadrzaj>Dražen Mešanović Ulica Marijane Radev 4,10000 Zagreb</izvorni_sadrzaj>
    <derivirana_varijabla naziv="DomainObject.Predmet.StrankaWithAdress_1">Dražen Mešanović Ulica Marijane Radev 4,10000 Zagreb</derivirana_varijabla>
  </DomainObject.Predmet.StrankaWithAdress>
  <DomainObject.Predmet.StrankaWithAdressOIB>
    <izvorni_sadrzaj>Dražen Mešanović, OIB 50723444594, Ulica Marijane Radev 4,10000 Zagreb</izvorni_sadrzaj>
    <derivirana_varijabla naziv="DomainObject.Predmet.StrankaWithAdressOIB_1">Dražen Mešanović, OIB 50723444594, Ulica Marijane Radev 4,10000 Zagreb</derivirana_varijabla>
  </DomainObject.Predmet.StrankaWithAdressOIB>
  <DomainObject.Predmet.StrankaNazivFormated>
    <izvorni_sadrzaj>Dražen Mešanović</izvorni_sadrzaj>
    <derivirana_varijabla naziv="DomainObject.Predmet.StrankaNazivFormated_1">Dražen Mešanović</derivirana_varijabla>
  </DomainObject.Predmet.StrankaNazivFormated>
  <DomainObject.Predmet.StrankaNazivFormatedOIB>
    <izvorni_sadrzaj>Dražen Mešanović, OIB 50723444594</izvorni_sadrzaj>
    <derivirana_varijabla naziv="DomainObject.Predmet.StrankaNazivFormatedOIB_1">Dražen Mešanović, OIB 50723444594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5. Gž referada</izvorni_sadrzaj>
    <derivirana_varijabla naziv="DomainObject.Predmet.TrenutnaLokacijaSpisa.Naziv_1">5.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Statusno (prestanak, otkaz, status, utvrđenje)</izvorni_sadrzaj>
    <derivirana_varijabla naziv="DomainObject.Predmet.VrstaSpora.Naziv_1">Statusno (prestanak, otkaz, status, utvrđenje)</derivirana_varijabla>
  </DomainObject.Predmet.VrstaSpora.Naziv>
  <DomainObject.Predmet.Zapisnicar>
    <izvorni_sadrzaj>Blaženka Livaja</izvorni_sadrzaj>
    <derivirana_varijabla naziv="DomainObject.Predmet.Zapisnicar_1">Blaženka Livaja</derivirana_varijabla>
  </DomainObject.Predmet.Zapisnicar>
  <DomainObject.Predmet.StrankaListFormated>
    <izvorni_sadrzaj>
      <item>Dražen Mešanović</item>
    </izvorni_sadrzaj>
    <derivirana_varijabla naziv="DomainObject.Predmet.StrankaListFormated_1">
      <item>Dražen Mešanović</item>
    </derivirana_varijabla>
  </DomainObject.Predmet.StrankaListFormated>
  <DomainObject.Predmet.StrankaListFormatedOIB>
    <izvorni_sadrzaj>
      <item>Dražen Mešanović, OIB 50723444594</item>
    </izvorni_sadrzaj>
    <derivirana_varijabla naziv="DomainObject.Predmet.StrankaListFormatedOIB_1">
      <item>Dražen Mešanović, OIB 50723444594</item>
    </derivirana_varijabla>
  </DomainObject.Predmet.StrankaListFormatedOIB>
  <DomainObject.Predmet.StrankaListFormatedWithAdress>
    <izvorni_sadrzaj>
      <item>Dražen Mešanović, Ulica Marijane Radev 4, 10000 Zagreb</item>
    </izvorni_sadrzaj>
    <derivirana_varijabla naziv="DomainObject.Predmet.StrankaListFormatedWithAdress_1">
      <item>Dražen Mešanović, Ulica Marijane Radev 4, 10000 Zagreb</item>
    </derivirana_varijabla>
  </DomainObject.Predmet.StrankaListFormatedWithAdress>
  <DomainObject.Predmet.StrankaListFormatedWithAdressOIB>
    <izvorni_sadrzaj>
      <item>Dražen Mešanović, OIB 50723444594, Ulica Marijane Radev 4, 10000 Zagreb</item>
    </izvorni_sadrzaj>
    <derivirana_varijabla naziv="DomainObject.Predmet.StrankaListFormatedWithAdressOIB_1">
      <item>Dražen Mešanović, OIB 50723444594, Ulica Marijane Radev 4, 10000 Zagreb</item>
    </derivirana_varijabla>
  </DomainObject.Predmet.StrankaListFormatedWithAdressOIB>
  <DomainObject.Predmet.StrankaListNazivFormated>
    <izvorni_sadrzaj>
      <item>Dražen Mešanović</item>
    </izvorni_sadrzaj>
    <derivirana_varijabla naziv="DomainObject.Predmet.StrankaListNazivFormated_1">
      <item>Dražen Mešanović</item>
    </derivirana_varijabla>
  </DomainObject.Predmet.StrankaListNazivFormated>
  <DomainObject.Predmet.StrankaListNazivFormatedOIB>
    <izvorni_sadrzaj>
      <item>Dražen Mešanović, OIB 50723444594</item>
    </izvorni_sadrzaj>
    <derivirana_varijabla naziv="DomainObject.Predmet.StrankaListNazivFormatedOIB_1">
      <item>Dražen Mešanović, OIB 50723444594</item>
    </derivirana_varijabla>
  </DomainObject.Predmet.StrankaListNazivFormatedOIB>
  <DomainObject.Predmet.ProtuStrankaListFormated>
    <izvorni_sadrzaj>
      <item>Hrvatska radiotelevizija</item>
    </izvorni_sadrzaj>
    <derivirana_varijabla naziv="DomainObject.Predmet.ProtuStrankaListFormated_1">
      <item>Hrvatska radiotelevizija</item>
    </derivirana_varijabla>
  </DomainObject.Predmet.ProtuStrankaListFormated>
  <DomainObject.Predmet.ProtuStrankaListFormatedOIB>
    <izvorni_sadrzaj>
      <item>Hrvatska radiotelevizija, OIB 68419124305</item>
    </izvorni_sadrzaj>
    <derivirana_varijabla naziv="DomainObject.Predmet.ProtuStrankaListFormatedOIB_1">
      <item>Hrvatska radiotelevizija, OIB 68419124305</item>
    </derivirana_varijabla>
  </DomainObject.Predmet.ProtuStrankaListFormatedOIB>
  <DomainObject.Predmet.ProtuStrankaListFormatedWithAdress>
    <izvorni_sadrzaj>
      <item>Hrvatska radiotelevizija, Prisavlje 3, 10000 Zagreb</item>
    </izvorni_sadrzaj>
    <derivirana_varijabla naziv="DomainObject.Predmet.ProtuStrankaListFormatedWithAdress_1">
      <item>Hrvatska radiotelevizija, Prisavlje 3, 10000 Zagreb</item>
    </derivirana_varijabla>
  </DomainObject.Predmet.ProtuStrankaListFormatedWithAdress>
  <DomainObject.Predmet.ProtuStrankaListFormatedWithAdressOIB>
    <izvorni_sadrzaj>
      <item>Hrvatska radiotelevizija, OIB 68419124305, Prisavlje 3, 10000 Zagreb</item>
    </izvorni_sadrzaj>
    <derivirana_varijabla naziv="DomainObject.Predmet.ProtuStrankaListFormatedWithAdressOIB_1">
      <item>Hrvatska radiotelevizija, OIB 68419124305, Prisavlje 3, 10000 Zagreb</item>
    </derivirana_varijabla>
  </DomainObject.Predmet.ProtuStrankaListFormatedWithAdressOIB>
  <DomainObject.Predmet.ProtuStrankaListNazivFormated>
    <izvorni_sadrzaj>
      <item>Hrvatska radiotelevizija</item>
    </izvorni_sadrzaj>
    <derivirana_varijabla naziv="DomainObject.Predmet.ProtuStrankaListNazivFormated_1">
      <item>Hrvatska radiotelevizija</item>
    </derivirana_varijabla>
  </DomainObject.Predmet.ProtuStrankaListNazivFormated>
  <DomainObject.Predmet.ProtuStrankaListNazivFormatedOIB>
    <izvorni_sadrzaj>
      <item>Hrvatska radiotelevizija, OIB 68419124305</item>
    </izvorni_sadrzaj>
    <derivirana_varijabla naziv="DomainObject.Predmet.ProtuStrankaListNazivFormatedOIB_1">
      <item>Hrvatska radiotelevizija, OIB 68419124305</item>
    </derivirana_varijabla>
  </DomainObject.Predmet.ProtuStrankaListNazivFormatedOIB>
  <DomainObject.Predmet.OstaliListFormated>
    <izvorni_sadrzaj>
      <item>Marko Sinovčić</item>
      <item>Nevio Svilar</item>
      <item>Dalibor Barišić</item>
      <item>Nikolina Bujić</item>
      <item>Boris Sruk</item>
    </izvorni_sadrzaj>
    <derivirana_varijabla naziv="DomainObject.Predmet.OstaliListFormated_1">
      <item>Marko Sinovčić</item>
      <item>Nevio Svilar</item>
      <item>Dalibor Barišić</item>
      <item>Nikolina Bujić</item>
      <item>Boris Sruk</item>
    </derivirana_varijabla>
  </DomainObject.Predmet.OstaliListFormated>
  <DomainObject.Predmet.OstaliListFormatedOIB>
    <izvorni_sadrzaj>
      <item>Marko Sinovčić</item>
      <item>Nevio Svilar</item>
      <item>Dalibor Barišić</item>
      <item>Nikolina Bujić</item>
      <item>Boris Sruk, OIB 16705174390</item>
    </izvorni_sadrzaj>
    <derivirana_varijabla naziv="DomainObject.Predmet.OstaliListFormatedOIB_1">
      <item>Marko Sinovčić</item>
      <item>Nevio Svilar</item>
      <item>Dalibor Barišić</item>
      <item>Nikolina Bujić</item>
      <item>Boris Sruk, OIB 16705174390</item>
    </derivirana_varijabla>
  </DomainObject.Predmet.OstaliListFormatedOIB>
  <DomainObject.Predmet.OstaliListFormatedWithAdress>
    <izvorni_sadrzaj>
      <item>Marko Sinovčić, Cernička 50, 10000 Zagreb</item>
      <item>Nevio Svilar, Gredička 23, 10000 Zagreb</item>
      <item>Dalibor Barišić</item>
      <item>Nikolina Bujić</item>
      <item>Boris Sruk, Kameniti Stol 19, 10000 Zagreb</item>
    </izvorni_sadrzaj>
    <derivirana_varijabla naziv="DomainObject.Predmet.OstaliListFormatedWithAdress_1">
      <item>Marko Sinovčić, Cernička 50, 10000 Zagreb</item>
      <item>Nevio Svilar, Gredička 23, 10000 Zagreb</item>
      <item>Dalibor Barišić</item>
      <item>Nikolina Bujić</item>
      <item>Boris Sruk, Kameniti Stol 19, 10000 Zagreb</item>
    </derivirana_varijabla>
  </DomainObject.Predmet.OstaliListFormatedWithAdress>
  <DomainObject.Predmet.OstaliListFormatedWithAdressOIB>
    <izvorni_sadrzaj>
      <item>Marko Sinovčić, Cernička 50, 10000 Zagreb</item>
      <item>Nevio Svilar, Gredička 23, 10000 Zagreb</item>
      <item>Dalibor Barišić</item>
      <item>Nikolina Bujić</item>
      <item>Boris Sruk, OIB 16705174390, Kameniti Stol 19, 10000 Zagreb</item>
    </izvorni_sadrzaj>
    <derivirana_varijabla naziv="DomainObject.Predmet.OstaliListFormatedWithAdressOIB_1">
      <item>Marko Sinovčić, Cernička 50, 10000 Zagreb</item>
      <item>Nevio Svilar, Gredička 23, 10000 Zagreb</item>
      <item>Dalibor Barišić</item>
      <item>Nikolina Bujić</item>
      <item>Boris Sruk, OIB 16705174390, Kameniti Stol 19, 10000 Zagreb</item>
    </derivirana_varijabla>
  </DomainObject.Predmet.OstaliListFormatedWithAdressOIB>
  <DomainObject.Predmet.OstaliListNazivFormated>
    <izvorni_sadrzaj>
      <item>Marko Sinovčić</item>
      <item>Nevio Svilar</item>
      <item>Dalibor Barišić</item>
      <item>Nikolina Bujić</item>
      <item>Boris Sruk</item>
    </izvorni_sadrzaj>
    <derivirana_varijabla naziv="DomainObject.Predmet.OstaliListNazivFormated_1">
      <item>Marko Sinovčić</item>
      <item>Nevio Svilar</item>
      <item>Dalibor Barišić</item>
      <item>Nikolina Bujić</item>
      <item>Boris Sruk</item>
    </derivirana_varijabla>
  </DomainObject.Predmet.OstaliListNazivFormated>
  <DomainObject.Predmet.OstaliListNazivFormatedOIB>
    <izvorni_sadrzaj>
      <item>Marko Sinovčić</item>
      <item>Nevio Svilar</item>
      <item>Dalibor Barišić</item>
      <item>Nikolina Bujić</item>
      <item>Boris Sruk, OIB 16705174390</item>
    </izvorni_sadrzaj>
    <derivirana_varijabla naziv="DomainObject.Predmet.OstaliListNazivFormatedOIB_1">
      <item>Marko Sinovčić</item>
      <item>Nevio Svilar</item>
      <item>Dalibor Barišić</item>
      <item>Nikolina Bujić</item>
      <item>Boris Sruk, OIB 16705174390</item>
    </derivirana_varijabla>
  </DomainObject.Predmet.OstaliListNazivFormatedOIB>
  <DomainObject.Predmet.ClanoviVijeca>
    <izvorni_sadrzaj>Mira Čavajda</izvorni_sadrzaj>
    <derivirana_varijabla naziv="DomainObject.Predmet.ClanoviVijeca_1">Mira Čavajda</derivirana_varijabla>
  </DomainObject.Predmet.ClanoviVijeca>
  <DomainObject.Predmet.PredsjednikVijeca>
    <izvorni_sadrzaj>Krunoslav Baran</izvorni_sadrzaj>
    <derivirana_varijabla naziv="DomainObject.Predmet.PredsjednikVijeca_1">Krunoslav Baran</derivirana_varijabla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26. veljače 2019.</izvorni_sadrzaj>
    <derivirana_varijabla naziv="DomainObject.Datum_1">26. veljače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Dražen Mešanović</izvorni_sadrzaj>
    <derivirana_varijabla naziv="DomainObject.Predmet.StrankaIDrugi_1">Dražen Mešanović</derivirana_varijabla>
  </DomainObject.Predmet.StrankaIDrugi>
  <DomainObject.Predmet.ProtustrankaIDrugi>
    <izvorni_sadrzaj>Hrvatska radiotelevizija</izvorni_sadrzaj>
    <derivirana_varijabla naziv="DomainObject.Predmet.ProtustrankaIDrugi_1">Hrvatska radiotelevizija</derivirana_varijabla>
  </DomainObject.Predmet.ProtustrankaIDrugi>
  <DomainObject.Predmet.StrankaIDrugiAdressOIB>
    <izvorni_sadrzaj>Dražen Mešanović, OIB 50723444594, Ulica Marijane Radev 4, 10000 Zagreb</izvorni_sadrzaj>
    <derivirana_varijabla naziv="DomainObject.Predmet.StrankaIDrugiAdressOIB_1">Dražen Mešanović, OIB 50723444594, Ulica Marijane Radev 4, 10000 Zagreb</derivirana_varijabla>
  </DomainObject.Predmet.StrankaIDrugiAdressOIB>
  <DomainObject.Predmet.ProtustrankaIDrugiAdressOIB>
    <izvorni_sadrzaj>Hrvatska radiotelevizija, OIB 68419124305, Prisavlje 3, 10000 Zagreb</izvorni_sadrzaj>
    <derivirana_varijabla naziv="DomainObject.Predmet.ProtustrankaIDrugiAdressOIB_1">Hrvatska radiotelevizija, OIB 68419124305, Prisavlje 3, 10000 Zagreb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Dražen Mešanović</item>
      <item>Hrvatska radiotelevizija</item>
      <item>Marko Sinovčić</item>
      <item>Nevio Svilar</item>
      <item>Dalibor Barišić</item>
      <item>Nikolina Bujić</item>
      <item>Boris Sruk</item>
    </izvorni_sadrzaj>
    <derivirana_varijabla naziv="DomainObject.Predmet.SudioniciListNaziv_1">
      <item>Dražen Mešanović</item>
      <item>Hrvatska radiotelevizija</item>
      <item>Marko Sinovčić</item>
      <item>Nevio Svilar</item>
      <item>Dalibor Barišić</item>
      <item>Nikolina Bujić</item>
      <item>Boris Sruk</item>
    </derivirana_varijabla>
  </DomainObject.Predmet.SudioniciListNaziv>
  <DomainObject.Predmet.SudioniciListAdressOIB>
    <izvorni_sadrzaj>
      <item>Dražen Mešanović, OIB 50723444594, Ulica Marijane Radev 4,10000 Zagreb</item>
      <item>Hrvatska radiotelevizija, OIB 68419124305, Prisavlje 3,10000 Zagreb</item>
      <item>Marko Sinovčić, Cernička 50,10000 Zagreb</item>
      <item>Nevio Svilar, Gredička 23,10000 Zagreb</item>
      <item>Dalibor Barišić</item>
      <item>Nikolina Bujić</item>
      <item>Boris Sruk, OIB 16705174390, Kameniti Stol 19,10000 Zagreb</item>
    </izvorni_sadrzaj>
    <derivirana_varijabla naziv="DomainObject.Predmet.SudioniciListAdressOIB_1">
      <item>Dražen Mešanović, OIB 50723444594, Ulica Marijane Radev 4,10000 Zagreb</item>
      <item>Hrvatska radiotelevizija, OIB 68419124305, Prisavlje 3,10000 Zagreb</item>
      <item>Marko Sinovčić, Cernička 50,10000 Zagreb</item>
      <item>Nevio Svilar, Gredička 23,10000 Zagreb</item>
      <item>Dalibor Barišić</item>
      <item>Nikolina Bujić</item>
      <item>Boris Sruk, OIB 16705174390, Kameniti Stol 19,10000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50723444594</item>
      <item>, OIB 68419124305</item>
      <item>, OIB null</item>
      <item>, OIB null</item>
      <item>, OIB null</item>
      <item>, OIB null</item>
      <item>, OIB 16705174390</item>
    </izvorni_sadrzaj>
    <derivirana_varijabla naziv="DomainObject.Predmet.SudioniciListNazivOIB_1">
      <item>, OIB 50723444594</item>
      <item>, OIB 68419124305</item>
      <item>, OIB null</item>
      <item>, OIB null</item>
      <item>, OIB null</item>
      <item>, OIB null</item>
      <item>, OIB 16705174390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Pr-2995/2015</izvorni_sadrzaj>
    <derivirana_varijabla naziv="DomainObject.Predmet.OznakaNizestupanjskogPredmeta_1">Pr-2995/2015</derivirana_varijabla>
  </DomainObject.Predmet.OznakaNizestupanjskogPredmeta>
  <DomainObject.Predmet.NazivNizestupanjskogSuda>
    <izvorni_sadrzaj>Općinski radni sud u Zagrebu</izvorni_sadrzaj>
    <derivirana_varijabla naziv="DomainObject.Predmet.NazivNizestupanjskogSuda_1">Općinski radni sud u Zagrebu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>21. veljače 2019.</izvorni_sadrzaj>
    <derivirana_varijabla naziv="DomainObject.Predmet.DatumZadnjeOdrzaneSudskeRadnje_1">21. veljače 2019.</derivirana_varijabla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87911512-6C99-4D65-B614-A8E4C1FB6ABF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Gž-1247/2014-2</vt:lpstr>
    </vt:vector>
  </TitlesOfParts>
  <Company>RH - TDU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Gž-1247/2014-2</dc:title>
  <dc:creator>blivaja</dc:creator>
  <cp:lastModifiedBy>Manda Neferanović</cp:lastModifiedBy>
  <cp:revision>2</cp:revision>
  <cp:lastPrinted>2019-02-26T09:26:00Z</cp:lastPrinted>
  <dcterms:created xsi:type="dcterms:W3CDTF">2020-07-02T05:49:00Z</dcterms:created>
  <dcterms:modified xsi:type="dcterms:W3CDTF">2020-07-02T05:49:00Z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Presuda - odbijena žalba - potvrđena presuda 1. st. (Gž R-267-18..docx)</vt:lpwstr>
  </property>
  <property fmtid="{D5CDD505-2E9C-101B-9397-08002B2CF9AE}" pid="4" name="CC_coloring">
    <vt:bool>false</vt:bool>
  </property>
  <property fmtid="{D5CDD505-2E9C-101B-9397-08002B2CF9AE}" pid="5" name="BrojStranica">
    <vt:i4>4</vt:i4>
  </property>
</Properties>
</file>