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E64FB5" w:rsidRPr="00B92B86" w:rsidTr="00B72FA7">
        <w:trPr>
          <w:gridBefore w:val="1"/>
          <w:gridAfter w:val="1"/>
          <w:wBefore w:w="410" w:type="dxa"/>
          <w:wAfter w:w="608" w:type="dxa"/>
        </w:trPr>
        <w:tc>
          <w:tcPr>
            <w:tcW w:w="3302" w:type="dxa"/>
            <w:shd w:val="clear" w:color="auto" w:fill="auto"/>
          </w:tcPr>
          <w:p w:rsidR="00E64FB5" w:rsidRPr="00043122" w:rsidRDefault="00E64FB5" w:rsidP="00B72FA7">
            <w:pPr>
              <w:jc w:val="center"/>
            </w:pPr>
            <w:r>
              <w:rPr>
                <w:noProof/>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64FB5" w:rsidRPr="009077C2" w:rsidRDefault="00E64FB5" w:rsidP="00B72FA7">
            <w:pPr>
              <w:jc w:val="center"/>
            </w:pPr>
            <w:r>
              <w:t>R</w:t>
            </w:r>
            <w:r w:rsidRPr="009077C2">
              <w:t xml:space="preserve">epublika </w:t>
            </w:r>
            <w:r>
              <w:t>H</w:t>
            </w:r>
            <w:r w:rsidRPr="009077C2">
              <w:t>rvatska</w:t>
            </w:r>
          </w:p>
          <w:p w:rsidR="00E64FB5" w:rsidRDefault="00E64FB5" w:rsidP="00B72FA7">
            <w:pPr>
              <w:jc w:val="center"/>
            </w:pPr>
            <w:r>
              <w:t>Ž</w:t>
            </w:r>
            <w:r w:rsidRPr="009077C2">
              <w:t xml:space="preserve">upanijski sud u </w:t>
            </w:r>
            <w:r>
              <w:t xml:space="preserve">Osijeku </w:t>
            </w:r>
          </w:p>
          <w:p w:rsidR="00E64FB5" w:rsidRDefault="00E64FB5" w:rsidP="00B72FA7">
            <w:pPr>
              <w:jc w:val="center"/>
            </w:pPr>
            <w:r>
              <w:t>Osijek, Europska avenija 7</w:t>
            </w:r>
          </w:p>
          <w:p w:rsidR="00E64FB5" w:rsidRPr="00043122" w:rsidRDefault="00E64FB5" w:rsidP="00B72FA7">
            <w:pPr>
              <w:jc w:val="center"/>
            </w:pPr>
          </w:p>
        </w:tc>
      </w:tr>
      <w:tr w:rsidR="00E64FB5" w:rsidRPr="00974EE9" w:rsidTr="00B72FA7">
        <w:tblPrEx>
          <w:tblCellMar>
            <w:left w:w="0" w:type="dxa"/>
            <w:right w:w="0" w:type="dxa"/>
          </w:tblCellMar>
          <w:tblLook w:val="01E0" w:firstRow="1" w:lastRow="1" w:firstColumn="1" w:lastColumn="1" w:noHBand="0" w:noVBand="0"/>
        </w:tblPrEx>
        <w:tc>
          <w:tcPr>
            <w:tcW w:w="4320" w:type="dxa"/>
            <w:gridSpan w:val="3"/>
          </w:tcPr>
          <w:p w:rsidR="00E64FB5" w:rsidRPr="00974EE9" w:rsidRDefault="00E64FB5" w:rsidP="00B72FA7">
            <w:pPr>
              <w:pStyle w:val="VSVerzija"/>
              <w:jc w:val="right"/>
            </w:pPr>
          </w:p>
        </w:tc>
      </w:tr>
    </w:tbl>
    <w:p w:rsidR="00BB1EFE" w:rsidRDefault="00BB1EFE" w:rsidP="00736A0B">
      <w:pPr>
        <w:jc w:val="both"/>
      </w:pPr>
    </w:p>
    <w:p w:rsidR="00D72653" w:rsidRDefault="00D72653" w:rsidP="00736A0B">
      <w:pPr>
        <w:jc w:val="both"/>
      </w:pPr>
    </w:p>
    <w:p w:rsidR="00D72653" w:rsidRDefault="00D72653" w:rsidP="00736A0B">
      <w:pPr>
        <w:jc w:val="both"/>
      </w:pPr>
    </w:p>
    <w:p w:rsidR="00D72653" w:rsidRDefault="00D72653" w:rsidP="00736A0B">
      <w:pPr>
        <w:jc w:val="both"/>
      </w:pPr>
    </w:p>
    <w:p w:rsidR="00E64FB5" w:rsidRDefault="00E64FB5" w:rsidP="00D72653">
      <w:pPr>
        <w:jc w:val="right"/>
      </w:pPr>
    </w:p>
    <w:p w:rsidR="00D72653" w:rsidRDefault="000000D6" w:rsidP="00D72653">
      <w:pPr>
        <w:jc w:val="right"/>
      </w:pPr>
      <w:r>
        <w:t xml:space="preserve">Poslovni broj </w:t>
      </w:r>
      <w:proofErr w:type="spellStart"/>
      <w:r>
        <w:t>Gž</w:t>
      </w:r>
      <w:proofErr w:type="spellEnd"/>
      <w:r>
        <w:t xml:space="preserve"> R-27/2019</w:t>
      </w:r>
      <w:r w:rsidR="0026784A">
        <w:t>-2</w:t>
      </w:r>
    </w:p>
    <w:p w:rsidR="00D72653" w:rsidRDefault="00D72653" w:rsidP="00D72653">
      <w:pPr>
        <w:jc w:val="right"/>
      </w:pPr>
    </w:p>
    <w:p w:rsidR="007C6BF9" w:rsidRDefault="007C6BF9" w:rsidP="00535B00"/>
    <w:p w:rsidR="001E4D22" w:rsidRDefault="001E4D22" w:rsidP="00535B00"/>
    <w:p w:rsidR="004F7C0A" w:rsidRDefault="00346DB9" w:rsidP="00611155">
      <w:pPr>
        <w:jc w:val="center"/>
      </w:pPr>
      <w:r>
        <w:t>U  I M E  R E P U B L I K E   H R V A T S K E</w:t>
      </w:r>
    </w:p>
    <w:p w:rsidR="004F7C0A" w:rsidRPr="0035226C" w:rsidRDefault="004F7C0A" w:rsidP="00611155">
      <w:pPr>
        <w:jc w:val="center"/>
      </w:pPr>
    </w:p>
    <w:p w:rsidR="00B74CC9" w:rsidRDefault="000000D6" w:rsidP="00611155">
      <w:pPr>
        <w:jc w:val="center"/>
      </w:pPr>
      <w:r>
        <w:t xml:space="preserve">P R E S U D A </w:t>
      </w:r>
    </w:p>
    <w:p w:rsidR="004677F7" w:rsidRDefault="004677F7" w:rsidP="00736A0B">
      <w:pPr>
        <w:jc w:val="both"/>
      </w:pPr>
    </w:p>
    <w:p w:rsidR="007C6BF9" w:rsidRDefault="007C6BF9" w:rsidP="00736A0B">
      <w:pPr>
        <w:jc w:val="both"/>
      </w:pPr>
    </w:p>
    <w:p w:rsidR="00D72653" w:rsidRDefault="00F87449" w:rsidP="00F87449">
      <w:pPr>
        <w:ind w:firstLine="708"/>
        <w:jc w:val="both"/>
      </w:pPr>
      <w:r w:rsidRPr="00D56D39">
        <w:t>Županijski sud u Osijeku, u vijeću sastavljenom od sudaca tog suda</w:t>
      </w:r>
      <w:r>
        <w:t xml:space="preserve"> Branke Guljaš</w:t>
      </w:r>
      <w:r w:rsidRPr="00D56D39">
        <w:t xml:space="preserve">, kao predsjednika vijeća, </w:t>
      </w:r>
      <w:r>
        <w:t>Katice Krajnović</w:t>
      </w:r>
      <w:r w:rsidRPr="00D56D39">
        <w:t>, kao suca izvjestitelja i</w:t>
      </w:r>
      <w:r>
        <w:t xml:space="preserve"> Drage </w:t>
      </w:r>
      <w:proofErr w:type="spellStart"/>
      <w:r>
        <w:t>Grubeše</w:t>
      </w:r>
      <w:proofErr w:type="spellEnd"/>
      <w:r>
        <w:t xml:space="preserve">, </w:t>
      </w:r>
      <w:r w:rsidRPr="00D56D39">
        <w:t>kao člana vijeća, u gr</w:t>
      </w:r>
      <w:r>
        <w:t xml:space="preserve">ađansko pravnoj stvari tužitelja </w:t>
      </w:r>
      <w:r w:rsidR="000000D6">
        <w:t>V</w:t>
      </w:r>
      <w:r w:rsidR="00FD798F">
        <w:t>.</w:t>
      </w:r>
      <w:r w:rsidR="000000D6">
        <w:t xml:space="preserve"> P</w:t>
      </w:r>
      <w:r w:rsidR="00FD798F">
        <w:t>.</w:t>
      </w:r>
      <w:r w:rsidR="000000D6">
        <w:t xml:space="preserve"> iz Z</w:t>
      </w:r>
      <w:r w:rsidR="00FD798F">
        <w:t>.</w:t>
      </w:r>
      <w:r w:rsidR="000000D6">
        <w:t xml:space="preserve">, </w:t>
      </w:r>
      <w:r w:rsidR="00FD798F">
        <w:t>…</w:t>
      </w:r>
      <w:r w:rsidR="000000D6">
        <w:t xml:space="preserve">, OIB </w:t>
      </w:r>
      <w:r w:rsidR="00FD798F">
        <w:t>…</w:t>
      </w:r>
      <w:r w:rsidR="000000D6">
        <w:t>, koga zastupa pun. N</w:t>
      </w:r>
      <w:r w:rsidR="00FD798F">
        <w:t>.</w:t>
      </w:r>
      <w:r w:rsidR="000000D6">
        <w:t xml:space="preserve"> S</w:t>
      </w:r>
      <w:r w:rsidR="00FD798F">
        <w:t>.</w:t>
      </w:r>
      <w:r w:rsidR="000000D6">
        <w:t xml:space="preserve">, </w:t>
      </w:r>
      <w:proofErr w:type="spellStart"/>
      <w:r w:rsidR="000000D6">
        <w:t>odvj</w:t>
      </w:r>
      <w:proofErr w:type="spellEnd"/>
      <w:r w:rsidR="000000D6">
        <w:t>. iz O</w:t>
      </w:r>
      <w:r w:rsidR="00FD798F">
        <w:t>.</w:t>
      </w:r>
      <w:r w:rsidR="000000D6">
        <w:t xml:space="preserve"> d</w:t>
      </w:r>
      <w:r w:rsidR="00FD798F">
        <w:t>.</w:t>
      </w:r>
      <w:r w:rsidR="000000D6">
        <w:t xml:space="preserve"> S</w:t>
      </w:r>
      <w:r w:rsidR="00FD798F">
        <w:t>.</w:t>
      </w:r>
      <w:r w:rsidR="000000D6">
        <w:t>,</w:t>
      </w:r>
      <w:r w:rsidR="008764D2">
        <w:t xml:space="preserve"> </w:t>
      </w:r>
      <w:r w:rsidR="000000D6">
        <w:t>D</w:t>
      </w:r>
      <w:r w:rsidR="00FD798F">
        <w:t>.</w:t>
      </w:r>
      <w:r w:rsidR="000000D6">
        <w:t>,</w:t>
      </w:r>
      <w:r w:rsidR="008764D2">
        <w:t xml:space="preserve"> </w:t>
      </w:r>
      <w:r w:rsidR="000000D6">
        <w:t>M</w:t>
      </w:r>
      <w:r w:rsidR="00FD798F">
        <w:t>.</w:t>
      </w:r>
      <w:r w:rsidR="000000D6">
        <w:t xml:space="preserve"> d.o.o</w:t>
      </w:r>
      <w:r w:rsidR="008764D2">
        <w:t>. iz Zagreba,</w:t>
      </w:r>
      <w:r w:rsidR="000000D6">
        <w:t xml:space="preserve"> protiv tuženika Stečajna masa društva S</w:t>
      </w:r>
      <w:r w:rsidR="00FD798F">
        <w:t>.</w:t>
      </w:r>
      <w:r w:rsidR="000000D6">
        <w:t xml:space="preserve"> d.o.o.</w:t>
      </w:r>
      <w:r w:rsidR="008764D2">
        <w:t>,</w:t>
      </w:r>
      <w:r>
        <w:t xml:space="preserve"> zastupan</w:t>
      </w:r>
      <w:r w:rsidR="000000D6">
        <w:t xml:space="preserve"> po zakonskom zastupniku N</w:t>
      </w:r>
      <w:r w:rsidR="00FD798F">
        <w:t>.</w:t>
      </w:r>
      <w:r w:rsidR="000000D6">
        <w:t xml:space="preserve"> K</w:t>
      </w:r>
      <w:r w:rsidR="00FD798F">
        <w:t>.</w:t>
      </w:r>
      <w:r w:rsidR="000000D6">
        <w:t>, stečajnom upravitelj</w:t>
      </w:r>
      <w:r w:rsidR="00FD798F">
        <w:t>u iz Z.</w:t>
      </w:r>
      <w:r w:rsidR="000000D6">
        <w:t xml:space="preserve">, </w:t>
      </w:r>
      <w:r w:rsidR="00FD798F">
        <w:t>…</w:t>
      </w:r>
      <w:r w:rsidR="000000D6">
        <w:t xml:space="preserve">, radi isplate, </w:t>
      </w:r>
      <w:r w:rsidR="008764D2">
        <w:t>rješavajući žalbu</w:t>
      </w:r>
      <w:r w:rsidR="000000D6">
        <w:t xml:space="preserve"> tužitelja, </w:t>
      </w:r>
      <w:r w:rsidR="0026784A">
        <w:t>protiv</w:t>
      </w:r>
      <w:r w:rsidR="000000D6">
        <w:t xml:space="preserve"> presude</w:t>
      </w:r>
      <w:r w:rsidR="00BE7A1A">
        <w:t xml:space="preserve"> Općinskog</w:t>
      </w:r>
      <w:r w:rsidR="000000D6">
        <w:t xml:space="preserve"> radnog suda u Zagrebu, broj </w:t>
      </w:r>
      <w:proofErr w:type="spellStart"/>
      <w:r w:rsidR="000000D6">
        <w:t>Pr</w:t>
      </w:r>
      <w:proofErr w:type="spellEnd"/>
      <w:r w:rsidR="000000D6">
        <w:t xml:space="preserve">-1206/17-85 od </w:t>
      </w:r>
      <w:r w:rsidR="008764D2">
        <w:t>2</w:t>
      </w:r>
      <w:r w:rsidR="000000D6">
        <w:t xml:space="preserve">6. studenog 2018., </w:t>
      </w:r>
      <w:r w:rsidR="009D5BA6">
        <w:t xml:space="preserve">u sjednici vijeća održanoj </w:t>
      </w:r>
      <w:r w:rsidR="000000D6">
        <w:t>14. veljače 2019.</w:t>
      </w:r>
    </w:p>
    <w:p w:rsidR="007C6BF9" w:rsidRDefault="007C6BF9" w:rsidP="003F746C">
      <w:pPr>
        <w:pStyle w:val="Bezproreda"/>
        <w:rPr>
          <w:rFonts w:ascii="Times New Roman" w:hAnsi="Times New Roman" w:cs="Times New Roman"/>
          <w:sz w:val="24"/>
          <w:szCs w:val="24"/>
        </w:rPr>
      </w:pPr>
    </w:p>
    <w:p w:rsidR="00611155" w:rsidRPr="008D0688" w:rsidRDefault="00611155" w:rsidP="001E4D22">
      <w:pPr>
        <w:pStyle w:val="Bezproreda"/>
        <w:jc w:val="center"/>
        <w:rPr>
          <w:rFonts w:ascii="Times New Roman" w:hAnsi="Times New Roman" w:cs="Times New Roman"/>
          <w:sz w:val="24"/>
          <w:szCs w:val="24"/>
        </w:rPr>
      </w:pPr>
    </w:p>
    <w:p w:rsidR="003C202C" w:rsidRPr="008D0688" w:rsidRDefault="000000D6" w:rsidP="001E4D22">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p r e s u d i o </w:t>
      </w:r>
      <w:r w:rsidR="00D72653">
        <w:rPr>
          <w:rFonts w:ascii="Times New Roman" w:hAnsi="Times New Roman" w:cs="Times New Roman"/>
          <w:sz w:val="24"/>
          <w:szCs w:val="24"/>
        </w:rPr>
        <w:t xml:space="preserve"> </w:t>
      </w:r>
      <w:r w:rsidR="00B34EFE" w:rsidRPr="008D0688">
        <w:rPr>
          <w:rFonts w:ascii="Times New Roman" w:hAnsi="Times New Roman" w:cs="Times New Roman"/>
          <w:sz w:val="24"/>
          <w:szCs w:val="24"/>
        </w:rPr>
        <w:t xml:space="preserve">  </w:t>
      </w:r>
      <w:r w:rsidR="003C202C" w:rsidRPr="008D0688">
        <w:rPr>
          <w:rFonts w:ascii="Times New Roman" w:hAnsi="Times New Roman" w:cs="Times New Roman"/>
          <w:sz w:val="24"/>
          <w:szCs w:val="24"/>
        </w:rPr>
        <w:t xml:space="preserve"> j e</w:t>
      </w:r>
    </w:p>
    <w:p w:rsidR="007C6BF9" w:rsidRDefault="007C6BF9" w:rsidP="00736A0B">
      <w:pPr>
        <w:jc w:val="both"/>
      </w:pPr>
    </w:p>
    <w:p w:rsidR="00611155" w:rsidRPr="00A10AD5" w:rsidRDefault="00611155" w:rsidP="00E64FB5">
      <w:pPr>
        <w:jc w:val="both"/>
      </w:pPr>
    </w:p>
    <w:p w:rsidR="0026784A" w:rsidRPr="000000D6" w:rsidRDefault="0026784A" w:rsidP="00E64FB5">
      <w:pPr>
        <w:pStyle w:val="Bezproreda"/>
        <w:jc w:val="both"/>
        <w:rPr>
          <w:rFonts w:ascii="Times New Roman" w:hAnsi="Times New Roman" w:cs="Times New Roman"/>
          <w:sz w:val="24"/>
          <w:szCs w:val="24"/>
        </w:rPr>
      </w:pPr>
      <w:r w:rsidRPr="000000D6">
        <w:rPr>
          <w:rFonts w:ascii="Times New Roman" w:hAnsi="Times New Roman" w:cs="Times New Roman"/>
          <w:sz w:val="24"/>
          <w:szCs w:val="24"/>
        </w:rPr>
        <w:tab/>
      </w:r>
      <w:r w:rsidR="000000D6" w:rsidRPr="000000D6">
        <w:rPr>
          <w:rFonts w:ascii="Times New Roman" w:hAnsi="Times New Roman" w:cs="Times New Roman"/>
          <w:sz w:val="24"/>
          <w:szCs w:val="24"/>
        </w:rPr>
        <w:t xml:space="preserve">Žalba se odbija kao neosnovana i potvrđuje se presuda Općinskog radnog suda u Zagrebu, broj </w:t>
      </w:r>
      <w:proofErr w:type="spellStart"/>
      <w:r w:rsidR="000000D6" w:rsidRPr="000000D6">
        <w:rPr>
          <w:rFonts w:ascii="Times New Roman" w:hAnsi="Times New Roman" w:cs="Times New Roman"/>
          <w:sz w:val="24"/>
          <w:szCs w:val="24"/>
        </w:rPr>
        <w:t>Pr</w:t>
      </w:r>
      <w:proofErr w:type="spellEnd"/>
      <w:r w:rsidR="000000D6" w:rsidRPr="000000D6">
        <w:rPr>
          <w:rFonts w:ascii="Times New Roman" w:hAnsi="Times New Roman" w:cs="Times New Roman"/>
          <w:sz w:val="24"/>
          <w:szCs w:val="24"/>
        </w:rPr>
        <w:t xml:space="preserve">-1206/17-85 od </w:t>
      </w:r>
      <w:r w:rsidR="008764D2">
        <w:rPr>
          <w:rFonts w:ascii="Times New Roman" w:hAnsi="Times New Roman" w:cs="Times New Roman"/>
          <w:sz w:val="24"/>
          <w:szCs w:val="24"/>
        </w:rPr>
        <w:t>2</w:t>
      </w:r>
      <w:r w:rsidR="000000D6" w:rsidRPr="000000D6">
        <w:rPr>
          <w:rFonts w:ascii="Times New Roman" w:hAnsi="Times New Roman" w:cs="Times New Roman"/>
          <w:sz w:val="24"/>
          <w:szCs w:val="24"/>
        </w:rPr>
        <w:t>6. studenog</w:t>
      </w:r>
      <w:r w:rsidR="000000D6">
        <w:rPr>
          <w:rFonts w:ascii="Times New Roman" w:hAnsi="Times New Roman" w:cs="Times New Roman"/>
          <w:sz w:val="24"/>
          <w:szCs w:val="24"/>
        </w:rPr>
        <w:t xml:space="preserve"> 2018.</w:t>
      </w:r>
    </w:p>
    <w:p w:rsidR="0026784A" w:rsidRPr="0026784A" w:rsidRDefault="0026784A" w:rsidP="002062F6">
      <w:pPr>
        <w:pStyle w:val="Bezproreda"/>
        <w:rPr>
          <w:rFonts w:ascii="Times New Roman" w:hAnsi="Times New Roman" w:cs="Times New Roman"/>
          <w:sz w:val="24"/>
          <w:szCs w:val="24"/>
        </w:rPr>
      </w:pPr>
    </w:p>
    <w:p w:rsidR="001E4D22" w:rsidRPr="00320BC9" w:rsidRDefault="001E4D22" w:rsidP="00E76889">
      <w:pPr>
        <w:pStyle w:val="Bezproreda"/>
        <w:jc w:val="center"/>
        <w:rPr>
          <w:rFonts w:ascii="Times New Roman" w:hAnsi="Times New Roman" w:cs="Times New Roman"/>
          <w:sz w:val="24"/>
          <w:szCs w:val="24"/>
        </w:rPr>
      </w:pPr>
    </w:p>
    <w:p w:rsidR="008B2643" w:rsidRPr="002062F6" w:rsidRDefault="008B4941" w:rsidP="00E76889">
      <w:pPr>
        <w:pStyle w:val="Bezproreda"/>
        <w:jc w:val="center"/>
        <w:rPr>
          <w:rFonts w:ascii="Times New Roman" w:hAnsi="Times New Roman" w:cs="Times New Roman"/>
          <w:sz w:val="24"/>
          <w:szCs w:val="24"/>
        </w:rPr>
      </w:pPr>
      <w:r w:rsidRPr="00F81D84">
        <w:rPr>
          <w:rFonts w:ascii="Times New Roman" w:hAnsi="Times New Roman" w:cs="Times New Roman"/>
          <w:sz w:val="24"/>
          <w:szCs w:val="24"/>
        </w:rPr>
        <w:t>Obrazloženje</w:t>
      </w:r>
    </w:p>
    <w:p w:rsidR="00E64FB5" w:rsidRDefault="00E64FB5" w:rsidP="00A17EE1">
      <w:pPr>
        <w:pStyle w:val="Bezproreda"/>
        <w:rPr>
          <w:rStyle w:val="Istaknuto"/>
          <w:rFonts w:ascii="Times New Roman" w:hAnsi="Times New Roman" w:cs="Times New Roman"/>
          <w:i w:val="0"/>
          <w:sz w:val="24"/>
          <w:szCs w:val="24"/>
        </w:rPr>
      </w:pPr>
    </w:p>
    <w:p w:rsidR="007C6BF9" w:rsidRPr="00E64FB5" w:rsidRDefault="007C6BF9" w:rsidP="00A17EE1">
      <w:pPr>
        <w:pStyle w:val="Bezproreda"/>
        <w:rPr>
          <w:rStyle w:val="Istaknuto"/>
          <w:rFonts w:ascii="Times New Roman" w:hAnsi="Times New Roman" w:cs="Times New Roman"/>
          <w:i w:val="0"/>
          <w:sz w:val="24"/>
          <w:szCs w:val="24"/>
        </w:rPr>
      </w:pPr>
    </w:p>
    <w:p w:rsidR="001C1FFF" w:rsidRPr="00E64FB5" w:rsidRDefault="008B4941" w:rsidP="00E76889">
      <w:pPr>
        <w:pStyle w:val="Bezproreda"/>
        <w:jc w:val="both"/>
        <w:rPr>
          <w:rFonts w:ascii="Times New Roman" w:hAnsi="Times New Roman" w:cs="Times New Roman"/>
          <w:sz w:val="24"/>
          <w:szCs w:val="24"/>
        </w:rPr>
      </w:pPr>
      <w:r w:rsidRPr="00E64FB5">
        <w:rPr>
          <w:rFonts w:ascii="Times New Roman" w:hAnsi="Times New Roman" w:cs="Times New Roman"/>
          <w:sz w:val="24"/>
          <w:szCs w:val="24"/>
        </w:rPr>
        <w:tab/>
      </w:r>
      <w:r w:rsidR="000000D6">
        <w:rPr>
          <w:rFonts w:ascii="Times New Roman" w:hAnsi="Times New Roman" w:cs="Times New Roman"/>
          <w:sz w:val="24"/>
          <w:szCs w:val="24"/>
        </w:rPr>
        <w:t>Presudom</w:t>
      </w:r>
      <w:r w:rsidR="00E07601" w:rsidRPr="00E64FB5">
        <w:rPr>
          <w:rFonts w:ascii="Times New Roman" w:hAnsi="Times New Roman" w:cs="Times New Roman"/>
          <w:sz w:val="24"/>
          <w:szCs w:val="24"/>
        </w:rPr>
        <w:t xml:space="preserve"> </w:t>
      </w:r>
      <w:r w:rsidRPr="00E64FB5">
        <w:rPr>
          <w:rFonts w:ascii="Times New Roman" w:hAnsi="Times New Roman" w:cs="Times New Roman"/>
          <w:sz w:val="24"/>
          <w:szCs w:val="24"/>
        </w:rPr>
        <w:t xml:space="preserve">suda prvog stupnja </w:t>
      </w:r>
      <w:r w:rsidR="00346DB9">
        <w:rPr>
          <w:rFonts w:ascii="Times New Roman" w:hAnsi="Times New Roman" w:cs="Times New Roman"/>
          <w:sz w:val="24"/>
          <w:szCs w:val="24"/>
        </w:rPr>
        <w:t>riješeno je:</w:t>
      </w:r>
    </w:p>
    <w:p w:rsidR="00E07601" w:rsidRPr="00E64FB5" w:rsidRDefault="00E07601" w:rsidP="00E76889">
      <w:pPr>
        <w:pStyle w:val="Bezproreda"/>
        <w:jc w:val="both"/>
        <w:rPr>
          <w:rFonts w:ascii="Times New Roman" w:hAnsi="Times New Roman" w:cs="Times New Roman"/>
          <w:sz w:val="24"/>
          <w:szCs w:val="24"/>
        </w:rPr>
      </w:pPr>
    </w:p>
    <w:p w:rsidR="000000D6" w:rsidRDefault="00F91A0A" w:rsidP="00E76889">
      <w:pPr>
        <w:ind w:right="-86" w:firstLine="748"/>
        <w:jc w:val="both"/>
      </w:pPr>
      <w:r w:rsidRPr="00E64FB5">
        <w:t>"</w:t>
      </w:r>
      <w:r w:rsidR="000000D6" w:rsidRPr="000000D6">
        <w:t xml:space="preserve"> </w:t>
      </w:r>
      <w:r w:rsidR="000000D6">
        <w:t>Odbija se tužbeni zahtjev tužitelja koji glasi:</w:t>
      </w:r>
    </w:p>
    <w:p w:rsidR="000000D6" w:rsidRDefault="000000D6" w:rsidP="004D3A4C">
      <w:pPr>
        <w:ind w:firstLine="708"/>
        <w:jc w:val="both"/>
      </w:pPr>
      <w:r>
        <w:t>"I.  Utvrđuje se osnovanom tražbina tužitelja, kao tražbina prvog višeg isplatnog reda prijavljena u postupku stečaja koji je otvoren nad dužnikom S</w:t>
      </w:r>
      <w:r w:rsidR="00FD798F">
        <w:t>.</w:t>
      </w:r>
      <w:r>
        <w:t xml:space="preserve"> d.o.o., </w:t>
      </w:r>
      <w:r w:rsidR="00FD798F">
        <w:t>…</w:t>
      </w:r>
      <w:r>
        <w:t>, Z</w:t>
      </w:r>
      <w:r w:rsidR="00FD798F">
        <w:t>.</w:t>
      </w:r>
      <w:r>
        <w:t xml:space="preserve"> dana 22. 03.2006.godine, sada tuženik Stečajna masa društva S</w:t>
      </w:r>
      <w:r w:rsidR="004D3A4C">
        <w:t>.</w:t>
      </w:r>
      <w:r>
        <w:t xml:space="preserve"> d.o.o. u iznosu od 879.693,93 kn zajedno sa zakonskim zateznim kamatama za svaki pojedini mjesečni iznos od njegova dospijeća kako slijedi pa do 22.03.2006.godine, po stopi uređenoj Uredbom o visini stope zatezne kamate (NN 76/96) do 30.06.2002.godine, od 01.07.2002.godine do 02.11.2004. godine po stopi uređenoj Uredbom o visini stope zatezne kamate (NN 72/02), od 03.11.2004.godine pa do 22.03.2006.godine po stopi uređenoj Uredbom o visini stope zatezne kamate (NN 153/04) i to:</w:t>
      </w:r>
    </w:p>
    <w:p w:rsidR="000000D6" w:rsidRDefault="000000D6" w:rsidP="00E76889">
      <w:pPr>
        <w:pStyle w:val="Odlomakpopisa"/>
        <w:numPr>
          <w:ilvl w:val="0"/>
          <w:numId w:val="18"/>
        </w:numPr>
        <w:jc w:val="both"/>
      </w:pPr>
      <w:r>
        <w:t xml:space="preserve">na iznos od 12.206,43 kn od 05.01.2000.g. </w:t>
      </w:r>
    </w:p>
    <w:p w:rsidR="000000D6" w:rsidRDefault="000000D6" w:rsidP="00E76889">
      <w:pPr>
        <w:pStyle w:val="Odlomakpopisa"/>
        <w:numPr>
          <w:ilvl w:val="0"/>
          <w:numId w:val="18"/>
        </w:numPr>
        <w:jc w:val="both"/>
      </w:pPr>
      <w:r>
        <w:t xml:space="preserve">na iznos od 13.006,13 kn od 05.02.2000.g. </w:t>
      </w:r>
    </w:p>
    <w:p w:rsidR="000000D6" w:rsidRDefault="000000D6" w:rsidP="00E76889">
      <w:pPr>
        <w:pStyle w:val="Odlomakpopisa"/>
        <w:numPr>
          <w:ilvl w:val="0"/>
          <w:numId w:val="18"/>
        </w:numPr>
        <w:jc w:val="both"/>
      </w:pPr>
      <w:r>
        <w:t xml:space="preserve">na iznos od 13.006,13 kn od 05.03.2000.g. </w:t>
      </w:r>
    </w:p>
    <w:p w:rsidR="000000D6" w:rsidRDefault="000000D6" w:rsidP="00E76889">
      <w:pPr>
        <w:pStyle w:val="Odlomakpopisa"/>
        <w:numPr>
          <w:ilvl w:val="0"/>
          <w:numId w:val="18"/>
        </w:numPr>
        <w:jc w:val="both"/>
      </w:pPr>
      <w:r>
        <w:t xml:space="preserve">na iznos od 13.006,13 kn od 05.04.2000.g. </w:t>
      </w:r>
    </w:p>
    <w:p w:rsidR="000000D6" w:rsidRDefault="000000D6" w:rsidP="00E76889">
      <w:pPr>
        <w:pStyle w:val="Odlomakpopisa"/>
        <w:numPr>
          <w:ilvl w:val="0"/>
          <w:numId w:val="18"/>
        </w:numPr>
        <w:jc w:val="both"/>
      </w:pPr>
      <w:r>
        <w:t xml:space="preserve">na iznos od 13.006,13 kn od 05.05.2000.g. </w:t>
      </w:r>
    </w:p>
    <w:p w:rsidR="000000D6" w:rsidRDefault="000000D6" w:rsidP="00E76889">
      <w:pPr>
        <w:pStyle w:val="Odlomakpopisa"/>
        <w:numPr>
          <w:ilvl w:val="0"/>
          <w:numId w:val="18"/>
        </w:numPr>
        <w:jc w:val="both"/>
      </w:pPr>
      <w:r>
        <w:lastRenderedPageBreak/>
        <w:t xml:space="preserve">na iznos od 13.006,13 kn od 05.06.2000.g. </w:t>
      </w:r>
    </w:p>
    <w:p w:rsidR="000000D6" w:rsidRDefault="000000D6" w:rsidP="00E76889">
      <w:pPr>
        <w:pStyle w:val="Odlomakpopisa"/>
        <w:numPr>
          <w:ilvl w:val="0"/>
          <w:numId w:val="18"/>
        </w:numPr>
        <w:jc w:val="both"/>
      </w:pPr>
      <w:r>
        <w:t xml:space="preserve">na iznos od 13.006,13 kn od 05.07.2000.g. </w:t>
      </w:r>
    </w:p>
    <w:p w:rsidR="000000D6" w:rsidRDefault="000000D6" w:rsidP="00E76889">
      <w:pPr>
        <w:pStyle w:val="Odlomakpopisa"/>
        <w:numPr>
          <w:ilvl w:val="0"/>
          <w:numId w:val="18"/>
        </w:numPr>
        <w:jc w:val="both"/>
      </w:pPr>
      <w:r>
        <w:t xml:space="preserve">na iznos od 13.006,13 kn od 05.08.2000.g. </w:t>
      </w:r>
    </w:p>
    <w:p w:rsidR="000000D6" w:rsidRDefault="000000D6" w:rsidP="00E76889">
      <w:pPr>
        <w:pStyle w:val="Odlomakpopisa"/>
        <w:numPr>
          <w:ilvl w:val="0"/>
          <w:numId w:val="18"/>
        </w:numPr>
        <w:jc w:val="both"/>
      </w:pPr>
      <w:r>
        <w:t xml:space="preserve">na iznos od 13.006,13 kn od 05.09.2000.g. </w:t>
      </w:r>
    </w:p>
    <w:p w:rsidR="000000D6" w:rsidRDefault="000000D6" w:rsidP="00E76889">
      <w:pPr>
        <w:pStyle w:val="Odlomakpopisa"/>
        <w:numPr>
          <w:ilvl w:val="0"/>
          <w:numId w:val="18"/>
        </w:numPr>
        <w:jc w:val="both"/>
      </w:pPr>
      <w:r>
        <w:t xml:space="preserve">na iznos od 13.006,13 kn od 05.10.2000.g. </w:t>
      </w:r>
    </w:p>
    <w:p w:rsidR="000000D6" w:rsidRDefault="000000D6" w:rsidP="00E76889">
      <w:pPr>
        <w:pStyle w:val="Odlomakpopisa"/>
        <w:numPr>
          <w:ilvl w:val="0"/>
          <w:numId w:val="18"/>
        </w:numPr>
        <w:jc w:val="both"/>
      </w:pPr>
      <w:r>
        <w:t xml:space="preserve">na iznos od 13.006,13 kn od 05.11.2000.g. </w:t>
      </w:r>
    </w:p>
    <w:p w:rsidR="000000D6" w:rsidRDefault="000000D6" w:rsidP="00E76889">
      <w:pPr>
        <w:pStyle w:val="Odlomakpopisa"/>
        <w:numPr>
          <w:ilvl w:val="0"/>
          <w:numId w:val="18"/>
        </w:numPr>
        <w:jc w:val="both"/>
      </w:pPr>
      <w:r>
        <w:t xml:space="preserve">na iznos od 13.006,13 kn od 05.12.2000.g. </w:t>
      </w:r>
    </w:p>
    <w:p w:rsidR="000000D6" w:rsidRDefault="000000D6" w:rsidP="00E76889">
      <w:pPr>
        <w:pStyle w:val="Odlomakpopisa"/>
        <w:numPr>
          <w:ilvl w:val="0"/>
          <w:numId w:val="18"/>
        </w:numPr>
        <w:jc w:val="both"/>
      </w:pPr>
      <w:r>
        <w:t xml:space="preserve">na iznos od 12.767,13 kn od 05.01.2001.g. </w:t>
      </w:r>
    </w:p>
    <w:p w:rsidR="000000D6" w:rsidRDefault="000000D6" w:rsidP="00E76889">
      <w:pPr>
        <w:pStyle w:val="Odlomakpopisa"/>
        <w:numPr>
          <w:ilvl w:val="0"/>
          <w:numId w:val="18"/>
        </w:numPr>
        <w:jc w:val="both"/>
      </w:pPr>
      <w:r>
        <w:t xml:space="preserve">na iznos od 14.448,36 kn od 05.02.2001.g. </w:t>
      </w:r>
    </w:p>
    <w:p w:rsidR="000000D6" w:rsidRDefault="000000D6" w:rsidP="00E76889">
      <w:pPr>
        <w:pStyle w:val="Odlomakpopisa"/>
        <w:numPr>
          <w:ilvl w:val="0"/>
          <w:numId w:val="18"/>
        </w:numPr>
        <w:jc w:val="both"/>
      </w:pPr>
      <w:r>
        <w:t xml:space="preserve">na iznos od 14.448,36 kn od 05.03.2001.g. </w:t>
      </w:r>
    </w:p>
    <w:p w:rsidR="000000D6" w:rsidRDefault="000000D6" w:rsidP="00E76889">
      <w:pPr>
        <w:pStyle w:val="Odlomakpopisa"/>
        <w:numPr>
          <w:ilvl w:val="0"/>
          <w:numId w:val="18"/>
        </w:numPr>
        <w:jc w:val="both"/>
      </w:pPr>
      <w:r>
        <w:t xml:space="preserve">na iznos od 14.448,36 kn od 05.04.2001.g. </w:t>
      </w:r>
    </w:p>
    <w:p w:rsidR="000000D6" w:rsidRDefault="000000D6" w:rsidP="00E76889">
      <w:pPr>
        <w:pStyle w:val="Odlomakpopisa"/>
        <w:numPr>
          <w:ilvl w:val="0"/>
          <w:numId w:val="18"/>
        </w:numPr>
        <w:jc w:val="both"/>
      </w:pPr>
      <w:r>
        <w:t xml:space="preserve">na iznos od 14.448,36 kn od 05.05.2001.g. </w:t>
      </w:r>
    </w:p>
    <w:p w:rsidR="000000D6" w:rsidRDefault="000000D6" w:rsidP="00E76889">
      <w:pPr>
        <w:pStyle w:val="Odlomakpopisa"/>
        <w:numPr>
          <w:ilvl w:val="0"/>
          <w:numId w:val="18"/>
        </w:numPr>
        <w:jc w:val="both"/>
      </w:pPr>
      <w:r>
        <w:t xml:space="preserve">na iznos od 14.448,36 kn od 05.06.2001.g. </w:t>
      </w:r>
    </w:p>
    <w:p w:rsidR="000000D6" w:rsidRDefault="000000D6" w:rsidP="00E76889">
      <w:pPr>
        <w:pStyle w:val="Odlomakpopisa"/>
        <w:numPr>
          <w:ilvl w:val="0"/>
          <w:numId w:val="18"/>
        </w:numPr>
        <w:jc w:val="both"/>
      </w:pPr>
      <w:r>
        <w:t xml:space="preserve">na iznos od 14.448,36 kn od 05.07.2001.g. </w:t>
      </w:r>
    </w:p>
    <w:p w:rsidR="000000D6" w:rsidRDefault="000000D6" w:rsidP="00E76889">
      <w:pPr>
        <w:pStyle w:val="Odlomakpopisa"/>
        <w:numPr>
          <w:ilvl w:val="0"/>
          <w:numId w:val="18"/>
        </w:numPr>
        <w:jc w:val="both"/>
      </w:pPr>
      <w:r>
        <w:t xml:space="preserve">na iznos od 14.448,36 kn od 05.08.2001.g. </w:t>
      </w:r>
    </w:p>
    <w:p w:rsidR="000000D6" w:rsidRDefault="000000D6" w:rsidP="00E76889">
      <w:pPr>
        <w:pStyle w:val="Odlomakpopisa"/>
        <w:numPr>
          <w:ilvl w:val="0"/>
          <w:numId w:val="18"/>
        </w:numPr>
        <w:jc w:val="both"/>
      </w:pPr>
      <w:r>
        <w:t xml:space="preserve">na iznos od 14.448,36 kn od 05.09.2001.g. </w:t>
      </w:r>
    </w:p>
    <w:p w:rsidR="000000D6" w:rsidRDefault="000000D6" w:rsidP="00E76889">
      <w:pPr>
        <w:pStyle w:val="Odlomakpopisa"/>
        <w:numPr>
          <w:ilvl w:val="0"/>
          <w:numId w:val="18"/>
        </w:numPr>
        <w:jc w:val="both"/>
      </w:pPr>
      <w:r>
        <w:t xml:space="preserve">na iznos od 14.448,36 kn od 05.10.2001.g. </w:t>
      </w:r>
    </w:p>
    <w:p w:rsidR="000000D6" w:rsidRDefault="000000D6" w:rsidP="00E76889">
      <w:pPr>
        <w:pStyle w:val="Odlomakpopisa"/>
        <w:numPr>
          <w:ilvl w:val="0"/>
          <w:numId w:val="18"/>
        </w:numPr>
        <w:jc w:val="both"/>
      </w:pPr>
      <w:r>
        <w:t xml:space="preserve">na iznos od 14.448,36 kn od 05.11.2001.g. </w:t>
      </w:r>
    </w:p>
    <w:p w:rsidR="000000D6" w:rsidRDefault="000000D6" w:rsidP="00E76889">
      <w:pPr>
        <w:pStyle w:val="Odlomakpopisa"/>
        <w:numPr>
          <w:ilvl w:val="0"/>
          <w:numId w:val="18"/>
        </w:numPr>
        <w:jc w:val="both"/>
      </w:pPr>
      <w:r>
        <w:t xml:space="preserve">na iznos od 14.448,36 kn od 05.12.2001.g. </w:t>
      </w:r>
    </w:p>
    <w:p w:rsidR="000000D6" w:rsidRDefault="000000D6" w:rsidP="00E76889">
      <w:pPr>
        <w:pStyle w:val="Odlomakpopisa"/>
        <w:numPr>
          <w:ilvl w:val="0"/>
          <w:numId w:val="18"/>
        </w:numPr>
        <w:jc w:val="both"/>
      </w:pPr>
      <w:r>
        <w:t xml:space="preserve">na iznos od 14.442,85 kn od 05.01.2002.g. </w:t>
      </w:r>
    </w:p>
    <w:p w:rsidR="000000D6" w:rsidRDefault="000000D6" w:rsidP="00E76889">
      <w:pPr>
        <w:pStyle w:val="Odlomakpopisa"/>
        <w:numPr>
          <w:ilvl w:val="0"/>
          <w:numId w:val="18"/>
        </w:numPr>
        <w:jc w:val="both"/>
      </w:pPr>
      <w:r>
        <w:t xml:space="preserve">na iznos od 14.827,31 kn od 05.02.2002.g. </w:t>
      </w:r>
    </w:p>
    <w:p w:rsidR="000000D6" w:rsidRDefault="000000D6" w:rsidP="00E76889">
      <w:pPr>
        <w:pStyle w:val="Odlomakpopisa"/>
        <w:numPr>
          <w:ilvl w:val="0"/>
          <w:numId w:val="18"/>
        </w:numPr>
        <w:jc w:val="both"/>
      </w:pPr>
      <w:r>
        <w:t xml:space="preserve">na iznos od 14.827,31 kn od 05.03.2002.g. </w:t>
      </w:r>
    </w:p>
    <w:p w:rsidR="000000D6" w:rsidRDefault="000000D6" w:rsidP="00E76889">
      <w:pPr>
        <w:pStyle w:val="Odlomakpopisa"/>
        <w:numPr>
          <w:ilvl w:val="0"/>
          <w:numId w:val="18"/>
        </w:numPr>
        <w:jc w:val="both"/>
      </w:pPr>
      <w:r>
        <w:t xml:space="preserve">na iznos od 14.827,31 kn od 05.04.2002.g. </w:t>
      </w:r>
    </w:p>
    <w:p w:rsidR="000000D6" w:rsidRDefault="000000D6" w:rsidP="00E76889">
      <w:pPr>
        <w:pStyle w:val="Odlomakpopisa"/>
        <w:numPr>
          <w:ilvl w:val="0"/>
          <w:numId w:val="18"/>
        </w:numPr>
        <w:jc w:val="both"/>
      </w:pPr>
      <w:r>
        <w:t xml:space="preserve">na iznos od 14.827,31 kn od 05.05.2002.g. </w:t>
      </w:r>
    </w:p>
    <w:p w:rsidR="000000D6" w:rsidRDefault="000000D6" w:rsidP="00E76889">
      <w:pPr>
        <w:pStyle w:val="Odlomakpopisa"/>
        <w:numPr>
          <w:ilvl w:val="0"/>
          <w:numId w:val="18"/>
        </w:numPr>
        <w:jc w:val="both"/>
      </w:pPr>
      <w:r>
        <w:t xml:space="preserve">na iznos od 14.827,31 kn od 05.06.2002.g. </w:t>
      </w:r>
    </w:p>
    <w:p w:rsidR="000000D6" w:rsidRDefault="000000D6" w:rsidP="00E76889">
      <w:pPr>
        <w:pStyle w:val="Odlomakpopisa"/>
        <w:numPr>
          <w:ilvl w:val="0"/>
          <w:numId w:val="18"/>
        </w:numPr>
        <w:jc w:val="both"/>
      </w:pPr>
      <w:r>
        <w:t xml:space="preserve">na iznos od 14.827,31 kn od 05.07.2002.g. </w:t>
      </w:r>
    </w:p>
    <w:p w:rsidR="000000D6" w:rsidRDefault="000000D6" w:rsidP="00E76889">
      <w:pPr>
        <w:pStyle w:val="Odlomakpopisa"/>
        <w:numPr>
          <w:ilvl w:val="0"/>
          <w:numId w:val="18"/>
        </w:numPr>
        <w:jc w:val="both"/>
      </w:pPr>
      <w:r>
        <w:t xml:space="preserve">na iznos od 14.827,31 kn od 05.08.2002.g. </w:t>
      </w:r>
    </w:p>
    <w:p w:rsidR="000000D6" w:rsidRDefault="000000D6" w:rsidP="00E76889">
      <w:pPr>
        <w:pStyle w:val="Odlomakpopisa"/>
        <w:numPr>
          <w:ilvl w:val="0"/>
          <w:numId w:val="18"/>
        </w:numPr>
        <w:jc w:val="both"/>
      </w:pPr>
      <w:r>
        <w:t xml:space="preserve">na iznos od 14.827,31 kn od 05.09.2002.g. </w:t>
      </w:r>
    </w:p>
    <w:p w:rsidR="000000D6" w:rsidRDefault="000000D6" w:rsidP="00E76889">
      <w:pPr>
        <w:pStyle w:val="Odlomakpopisa"/>
        <w:numPr>
          <w:ilvl w:val="0"/>
          <w:numId w:val="18"/>
        </w:numPr>
        <w:jc w:val="both"/>
      </w:pPr>
      <w:r>
        <w:t xml:space="preserve">na iznos od 14.827,31 kn od 05.10.2002.g. </w:t>
      </w:r>
    </w:p>
    <w:p w:rsidR="000000D6" w:rsidRDefault="000000D6" w:rsidP="00E76889">
      <w:pPr>
        <w:pStyle w:val="Odlomakpopisa"/>
        <w:numPr>
          <w:ilvl w:val="0"/>
          <w:numId w:val="18"/>
        </w:numPr>
        <w:jc w:val="both"/>
      </w:pPr>
      <w:r>
        <w:t xml:space="preserve">na iznos od 14.827,31 kn od 05.11.2002.g. </w:t>
      </w:r>
    </w:p>
    <w:p w:rsidR="000000D6" w:rsidRDefault="000000D6" w:rsidP="00E76889">
      <w:pPr>
        <w:pStyle w:val="Odlomakpopisa"/>
        <w:numPr>
          <w:ilvl w:val="0"/>
          <w:numId w:val="18"/>
        </w:numPr>
        <w:jc w:val="both"/>
      </w:pPr>
      <w:r>
        <w:t xml:space="preserve">na iznos od 14.827,31 kn od 05.12.2002.g. </w:t>
      </w:r>
    </w:p>
    <w:p w:rsidR="000000D6" w:rsidRDefault="000000D6" w:rsidP="00E76889">
      <w:pPr>
        <w:pStyle w:val="Odlomakpopisa"/>
        <w:numPr>
          <w:ilvl w:val="0"/>
          <w:numId w:val="18"/>
        </w:numPr>
        <w:jc w:val="both"/>
      </w:pPr>
      <w:r>
        <w:t xml:space="preserve">na iznos od 14.712,20 kn od 05.01.2003.g. </w:t>
      </w:r>
    </w:p>
    <w:p w:rsidR="000000D6" w:rsidRDefault="000000D6" w:rsidP="00E76889">
      <w:pPr>
        <w:pStyle w:val="Odlomakpopisa"/>
        <w:numPr>
          <w:ilvl w:val="0"/>
          <w:numId w:val="18"/>
        </w:numPr>
        <w:jc w:val="both"/>
      </w:pPr>
      <w:r>
        <w:t xml:space="preserve">na iznos od 15.881,18 kn od 05.02.2003.g. </w:t>
      </w:r>
    </w:p>
    <w:p w:rsidR="000000D6" w:rsidRDefault="000000D6" w:rsidP="00E76889">
      <w:pPr>
        <w:pStyle w:val="Odlomakpopisa"/>
        <w:numPr>
          <w:ilvl w:val="0"/>
          <w:numId w:val="18"/>
        </w:numPr>
        <w:jc w:val="both"/>
      </w:pPr>
      <w:r>
        <w:t xml:space="preserve">na iznos od 15.881,18 kn od 05.03.2003.g. </w:t>
      </w:r>
    </w:p>
    <w:p w:rsidR="000000D6" w:rsidRDefault="000000D6" w:rsidP="00E76889">
      <w:pPr>
        <w:pStyle w:val="Odlomakpopisa"/>
        <w:numPr>
          <w:ilvl w:val="0"/>
          <w:numId w:val="18"/>
        </w:numPr>
        <w:jc w:val="both"/>
      </w:pPr>
      <w:r>
        <w:t xml:space="preserve">na iznos od 15.881,18 kn od 05.04.2003.g. </w:t>
      </w:r>
    </w:p>
    <w:p w:rsidR="000000D6" w:rsidRDefault="000000D6" w:rsidP="00E76889">
      <w:pPr>
        <w:pStyle w:val="Odlomakpopisa"/>
        <w:numPr>
          <w:ilvl w:val="0"/>
          <w:numId w:val="18"/>
        </w:numPr>
        <w:jc w:val="both"/>
      </w:pPr>
      <w:r>
        <w:t xml:space="preserve">na iznos od 15.881,18 kn od 05.05.2003.g. </w:t>
      </w:r>
    </w:p>
    <w:p w:rsidR="000000D6" w:rsidRDefault="000000D6" w:rsidP="00E76889">
      <w:pPr>
        <w:pStyle w:val="Odlomakpopisa"/>
        <w:numPr>
          <w:ilvl w:val="0"/>
          <w:numId w:val="18"/>
        </w:numPr>
        <w:jc w:val="both"/>
      </w:pPr>
      <w:r>
        <w:t xml:space="preserve">na iznos od 15.881,18 kn od 05.06.2003.g. </w:t>
      </w:r>
    </w:p>
    <w:p w:rsidR="000000D6" w:rsidRDefault="000000D6" w:rsidP="00E76889">
      <w:pPr>
        <w:pStyle w:val="Odlomakpopisa"/>
        <w:numPr>
          <w:ilvl w:val="0"/>
          <w:numId w:val="18"/>
        </w:numPr>
        <w:jc w:val="both"/>
      </w:pPr>
      <w:r>
        <w:t xml:space="preserve">na iznos od 15.881,18 kn od 05.07.2003.g. </w:t>
      </w:r>
    </w:p>
    <w:p w:rsidR="000000D6" w:rsidRDefault="000000D6" w:rsidP="00E76889">
      <w:pPr>
        <w:pStyle w:val="Odlomakpopisa"/>
        <w:numPr>
          <w:ilvl w:val="0"/>
          <w:numId w:val="18"/>
        </w:numPr>
        <w:jc w:val="both"/>
      </w:pPr>
      <w:r>
        <w:t xml:space="preserve">na iznos od 15.881,18 kn od 05.08.2003.g. </w:t>
      </w:r>
    </w:p>
    <w:p w:rsidR="000000D6" w:rsidRDefault="000000D6" w:rsidP="00E76889">
      <w:pPr>
        <w:pStyle w:val="Odlomakpopisa"/>
        <w:numPr>
          <w:ilvl w:val="0"/>
          <w:numId w:val="18"/>
        </w:numPr>
        <w:jc w:val="both"/>
      </w:pPr>
      <w:r>
        <w:t xml:space="preserve">na iznos od 15.881,18 kn od 05.09.2003.g. </w:t>
      </w:r>
    </w:p>
    <w:p w:rsidR="000000D6" w:rsidRDefault="000000D6" w:rsidP="00E76889">
      <w:pPr>
        <w:pStyle w:val="Odlomakpopisa"/>
        <w:numPr>
          <w:ilvl w:val="0"/>
          <w:numId w:val="18"/>
        </w:numPr>
        <w:jc w:val="both"/>
      </w:pPr>
      <w:r>
        <w:t xml:space="preserve">na iznos od 15.881,18 kn od 05.10.2003.g. </w:t>
      </w:r>
    </w:p>
    <w:p w:rsidR="000000D6" w:rsidRDefault="000000D6" w:rsidP="00E76889">
      <w:pPr>
        <w:pStyle w:val="Odlomakpopisa"/>
        <w:numPr>
          <w:ilvl w:val="0"/>
          <w:numId w:val="18"/>
        </w:numPr>
        <w:jc w:val="both"/>
      </w:pPr>
      <w:r>
        <w:t xml:space="preserve">na iznos od 15.881,18 kn od 05.11.2003.g. </w:t>
      </w:r>
    </w:p>
    <w:p w:rsidR="000000D6" w:rsidRDefault="000000D6" w:rsidP="00E76889">
      <w:pPr>
        <w:pStyle w:val="Odlomakpopisa"/>
        <w:numPr>
          <w:ilvl w:val="0"/>
          <w:numId w:val="18"/>
        </w:numPr>
        <w:jc w:val="both"/>
      </w:pPr>
      <w:r>
        <w:t xml:space="preserve">na iznos od 15.881,18 kn od 05.12.2003.g. </w:t>
      </w:r>
    </w:p>
    <w:p w:rsidR="000000D6" w:rsidRDefault="000000D6" w:rsidP="00E76889">
      <w:pPr>
        <w:pStyle w:val="Odlomakpopisa"/>
        <w:numPr>
          <w:ilvl w:val="0"/>
          <w:numId w:val="18"/>
        </w:numPr>
        <w:jc w:val="both"/>
      </w:pPr>
      <w:r>
        <w:t xml:space="preserve">na iznos od 15.858,51 kn od 05.01.2004.g. </w:t>
      </w:r>
    </w:p>
    <w:p w:rsidR="000000D6" w:rsidRDefault="000000D6" w:rsidP="00E76889">
      <w:pPr>
        <w:pStyle w:val="Odlomakpopisa"/>
        <w:numPr>
          <w:ilvl w:val="0"/>
          <w:numId w:val="18"/>
        </w:numPr>
        <w:jc w:val="both"/>
      </w:pPr>
      <w:r>
        <w:t xml:space="preserve">na iznos od 15.446,73 kn od 05.02.2004.g. </w:t>
      </w:r>
    </w:p>
    <w:p w:rsidR="000000D6" w:rsidRDefault="000000D6" w:rsidP="00E76889">
      <w:pPr>
        <w:pStyle w:val="Odlomakpopisa"/>
        <w:numPr>
          <w:ilvl w:val="0"/>
          <w:numId w:val="18"/>
        </w:numPr>
        <w:jc w:val="both"/>
      </w:pPr>
      <w:r>
        <w:t xml:space="preserve">na iznos od 15.446,73 kn od 05.03.2004.g. </w:t>
      </w:r>
    </w:p>
    <w:p w:rsidR="000000D6" w:rsidRDefault="000000D6" w:rsidP="00E76889">
      <w:pPr>
        <w:pStyle w:val="Odlomakpopisa"/>
        <w:numPr>
          <w:ilvl w:val="0"/>
          <w:numId w:val="18"/>
        </w:numPr>
        <w:jc w:val="both"/>
      </w:pPr>
      <w:r>
        <w:t xml:space="preserve">na iznos od 15.446,73 kn od 05.04.2004.g. </w:t>
      </w:r>
    </w:p>
    <w:p w:rsidR="000000D6" w:rsidRDefault="000000D6" w:rsidP="00E76889">
      <w:pPr>
        <w:pStyle w:val="Odlomakpopisa"/>
        <w:numPr>
          <w:ilvl w:val="0"/>
          <w:numId w:val="18"/>
        </w:numPr>
        <w:jc w:val="both"/>
      </w:pPr>
      <w:r>
        <w:t xml:space="preserve">na iznos od 15.446,73 kn od 05.05.2004.g. </w:t>
      </w:r>
    </w:p>
    <w:p w:rsidR="000000D6" w:rsidRDefault="000000D6" w:rsidP="00E76889">
      <w:pPr>
        <w:pStyle w:val="Odlomakpopisa"/>
        <w:numPr>
          <w:ilvl w:val="0"/>
          <w:numId w:val="18"/>
        </w:numPr>
        <w:jc w:val="both"/>
      </w:pPr>
      <w:r>
        <w:t xml:space="preserve">na iznos od 15.446,73 kn od 05.06.2004.g. </w:t>
      </w:r>
    </w:p>
    <w:p w:rsidR="000000D6" w:rsidRDefault="000000D6" w:rsidP="00E76889">
      <w:pPr>
        <w:pStyle w:val="Odlomakpopisa"/>
        <w:numPr>
          <w:ilvl w:val="0"/>
          <w:numId w:val="18"/>
        </w:numPr>
        <w:jc w:val="both"/>
      </w:pPr>
      <w:r>
        <w:t xml:space="preserve">na iznos od 15.446,73 kn od 05.07.2004.g. </w:t>
      </w:r>
    </w:p>
    <w:p w:rsidR="000000D6" w:rsidRDefault="000000D6" w:rsidP="00E76889">
      <w:pPr>
        <w:pStyle w:val="Odlomakpopisa"/>
        <w:numPr>
          <w:ilvl w:val="0"/>
          <w:numId w:val="18"/>
        </w:numPr>
        <w:jc w:val="both"/>
      </w:pPr>
      <w:r>
        <w:lastRenderedPageBreak/>
        <w:t xml:space="preserve">na iznos od 15.446,73 kn od 05.08.2004.g. </w:t>
      </w:r>
    </w:p>
    <w:p w:rsidR="000000D6" w:rsidRDefault="000000D6" w:rsidP="00E76889">
      <w:pPr>
        <w:pStyle w:val="Odlomakpopisa"/>
        <w:numPr>
          <w:ilvl w:val="0"/>
          <w:numId w:val="18"/>
        </w:numPr>
        <w:jc w:val="both"/>
      </w:pPr>
      <w:r>
        <w:t xml:space="preserve">na iznos od 15.446,73 kn od 05.09.2004.g. </w:t>
      </w:r>
    </w:p>
    <w:p w:rsidR="000000D6" w:rsidRDefault="000000D6" w:rsidP="00E76889">
      <w:pPr>
        <w:pStyle w:val="Odlomakpopisa"/>
        <w:numPr>
          <w:ilvl w:val="0"/>
          <w:numId w:val="18"/>
        </w:numPr>
        <w:jc w:val="both"/>
      </w:pPr>
      <w:r>
        <w:t xml:space="preserve">na iznos od 15.446,73 kn od 05.10.2004.g. </w:t>
      </w:r>
    </w:p>
    <w:p w:rsidR="000000D6" w:rsidRDefault="000000D6" w:rsidP="00E76889">
      <w:pPr>
        <w:pStyle w:val="Odlomakpopisa"/>
        <w:numPr>
          <w:ilvl w:val="0"/>
          <w:numId w:val="18"/>
        </w:numPr>
        <w:jc w:val="both"/>
      </w:pPr>
      <w:r>
        <w:t xml:space="preserve">na iznos od 15.446,73 kn od 05.11.2004.g. </w:t>
      </w:r>
    </w:p>
    <w:p w:rsidR="000000D6" w:rsidRDefault="000000D6" w:rsidP="00E76889">
      <w:pPr>
        <w:pStyle w:val="Odlomakpopisa"/>
        <w:numPr>
          <w:ilvl w:val="0"/>
          <w:numId w:val="18"/>
        </w:numPr>
        <w:jc w:val="both"/>
      </w:pPr>
      <w:r>
        <w:t xml:space="preserve">na iznos od 15.446,73 kn od 05.12.2004.g. </w:t>
      </w:r>
    </w:p>
    <w:p w:rsidR="004D3A4C" w:rsidRDefault="004D3A4C" w:rsidP="004D3A4C">
      <w:pPr>
        <w:pStyle w:val="Odlomakpopisa"/>
        <w:ind w:left="-142"/>
        <w:jc w:val="both"/>
      </w:pPr>
    </w:p>
    <w:p w:rsidR="000000D6" w:rsidRDefault="000000D6" w:rsidP="004D3A4C">
      <w:pPr>
        <w:ind w:firstLine="708"/>
        <w:jc w:val="both"/>
      </w:pPr>
      <w:r>
        <w:t xml:space="preserve">II. Nalaže se tuženiku da tužitelju naknadi parnični trošak ovog postupka sa zateznim kamatama po stopi koja se za svako polugodište određuje uvećanjem prosječne kamatne stope na stanja kredita odobrenih za razdoblje dulje od godine dana nefinancijskim trgovačkim društvima izračunate za referentno razdoblje koje prethodi tekućem polugodištu za tri postotna poena, u roku od 8 dana.", kao neosnovan. </w:t>
      </w:r>
    </w:p>
    <w:p w:rsidR="004D3A4C" w:rsidRDefault="004D3A4C" w:rsidP="004D3A4C">
      <w:pPr>
        <w:ind w:firstLine="708"/>
        <w:jc w:val="both"/>
      </w:pPr>
    </w:p>
    <w:p w:rsidR="000000D6" w:rsidRDefault="000000D6" w:rsidP="00E76889">
      <w:pPr>
        <w:ind w:firstLine="708"/>
        <w:jc w:val="both"/>
      </w:pPr>
      <w:r>
        <w:t>III. Nalaže se tužitelju naknaditi tuženiku trošak parničnog postupka u iznosu od 250,00 kn, u roku od 8 dana. "</w:t>
      </w:r>
    </w:p>
    <w:p w:rsidR="00176E15" w:rsidRPr="008D0688" w:rsidRDefault="00176E15" w:rsidP="00EE45CB">
      <w:pPr>
        <w:pStyle w:val="Bezproreda"/>
        <w:jc w:val="both"/>
        <w:rPr>
          <w:rFonts w:ascii="Times New Roman" w:hAnsi="Times New Roman" w:cs="Times New Roman"/>
          <w:sz w:val="24"/>
          <w:szCs w:val="24"/>
        </w:rPr>
      </w:pPr>
    </w:p>
    <w:p w:rsidR="007C6BF9" w:rsidRDefault="00F87449" w:rsidP="00480C60">
      <w:pPr>
        <w:ind w:firstLine="708"/>
        <w:jc w:val="both"/>
        <w:rPr>
          <w:rFonts w:eastAsiaTheme="minorHAnsi"/>
        </w:rPr>
      </w:pPr>
      <w:r>
        <w:rPr>
          <w:rFonts w:eastAsiaTheme="minorHAnsi"/>
        </w:rPr>
        <w:t>Ovu presudu</w:t>
      </w:r>
      <w:r w:rsidR="00320BC9">
        <w:rPr>
          <w:rFonts w:eastAsiaTheme="minorHAnsi"/>
        </w:rPr>
        <w:t xml:space="preserve"> </w:t>
      </w:r>
      <w:r w:rsidR="00CB5B59" w:rsidRPr="00CB5B59">
        <w:rPr>
          <w:rFonts w:eastAsiaTheme="minorHAnsi"/>
        </w:rPr>
        <w:t xml:space="preserve">pravovremeno </w:t>
      </w:r>
      <w:r w:rsidR="00D72653">
        <w:rPr>
          <w:rFonts w:eastAsiaTheme="minorHAnsi"/>
        </w:rPr>
        <w:t>p</w:t>
      </w:r>
      <w:r w:rsidR="000000D6">
        <w:rPr>
          <w:rFonts w:eastAsiaTheme="minorHAnsi"/>
        </w:rPr>
        <w:t>odnesenom žalbom pobija tužitelj</w:t>
      </w:r>
      <w:r w:rsidR="00CB5B59" w:rsidRPr="00CB5B59">
        <w:rPr>
          <w:rFonts w:eastAsiaTheme="minorHAnsi"/>
        </w:rPr>
        <w:t xml:space="preserve"> iz razloga označenih u članku 353. st. 1. </w:t>
      </w:r>
      <w:proofErr w:type="spellStart"/>
      <w:r w:rsidR="00CB5B59" w:rsidRPr="00CB5B59">
        <w:rPr>
          <w:rFonts w:eastAsiaTheme="minorHAnsi"/>
        </w:rPr>
        <w:t>toč</w:t>
      </w:r>
      <w:proofErr w:type="spellEnd"/>
      <w:r w:rsidR="00CB5B59" w:rsidRPr="00CB5B59">
        <w:rPr>
          <w:rFonts w:eastAsiaTheme="minorHAnsi"/>
        </w:rPr>
        <w:t>.</w:t>
      </w:r>
      <w:r>
        <w:rPr>
          <w:rFonts w:eastAsiaTheme="minorHAnsi"/>
        </w:rPr>
        <w:t xml:space="preserve"> 1., 2. i</w:t>
      </w:r>
      <w:r w:rsidR="00CB5B59" w:rsidRPr="00CB5B59">
        <w:rPr>
          <w:rFonts w:eastAsiaTheme="minorHAnsi"/>
        </w:rPr>
        <w:t xml:space="preserve"> 3. Zakona o parničnom postupku ("Narodne novine" broj 53/91., 91/92., 112/99., 88/01., 117/03., 88/05., 2/07., 84/08., 96/08., 123/08., 57/11., 148/11. – pročišćeni tekst, 25/13., 28/13. i 89/14., dalje ZPP), s prijedlogom da se</w:t>
      </w:r>
      <w:r w:rsidR="00346DB9">
        <w:rPr>
          <w:rFonts w:eastAsiaTheme="minorHAnsi"/>
        </w:rPr>
        <w:t xml:space="preserve"> </w:t>
      </w:r>
      <w:r>
        <w:rPr>
          <w:rFonts w:eastAsiaTheme="minorHAnsi"/>
        </w:rPr>
        <w:t xml:space="preserve">pobijana presuda preinači i tužbeni zahtjev prihvati ili da se ukine i predmet vrati sudu prvog stupnja na ponovno suđenje. </w:t>
      </w:r>
    </w:p>
    <w:p w:rsidR="00950CBF" w:rsidRDefault="00950CBF" w:rsidP="00480C60">
      <w:pPr>
        <w:ind w:firstLine="708"/>
        <w:jc w:val="both"/>
        <w:rPr>
          <w:rFonts w:eastAsiaTheme="minorHAnsi"/>
        </w:rPr>
      </w:pPr>
    </w:p>
    <w:p w:rsidR="00CB5B59" w:rsidRPr="00CB5B59" w:rsidRDefault="00F87449" w:rsidP="00CB5B59">
      <w:pPr>
        <w:ind w:firstLine="708"/>
        <w:jc w:val="both"/>
      </w:pPr>
      <w:r>
        <w:t>Odgovor na žalbu nije podnesen.</w:t>
      </w:r>
    </w:p>
    <w:p w:rsidR="00CB5B59" w:rsidRPr="00CB5B59" w:rsidRDefault="00CB5B59" w:rsidP="00CB5B59">
      <w:pPr>
        <w:jc w:val="both"/>
      </w:pPr>
    </w:p>
    <w:p w:rsidR="00F87449" w:rsidRDefault="00CB5B59" w:rsidP="00CB5B59">
      <w:pPr>
        <w:jc w:val="both"/>
      </w:pPr>
      <w:r w:rsidRPr="00CB5B59">
        <w:tab/>
      </w:r>
      <w:r w:rsidR="00F87449">
        <w:t xml:space="preserve">Žalba nije osnovana. </w:t>
      </w:r>
    </w:p>
    <w:p w:rsidR="00F87449" w:rsidRDefault="00F87449" w:rsidP="00CB5B59">
      <w:pPr>
        <w:jc w:val="both"/>
      </w:pPr>
      <w:r>
        <w:t xml:space="preserve"> </w:t>
      </w:r>
    </w:p>
    <w:p w:rsidR="00CB5B59" w:rsidRDefault="00F87449" w:rsidP="00F87449">
      <w:pPr>
        <w:ind w:firstLine="709"/>
        <w:jc w:val="both"/>
      </w:pPr>
      <w:r w:rsidRPr="00F87449">
        <w:t xml:space="preserve">U pobijanoj presudi ne postoje nejasnoće ni proturječnosti kao ni drugi nedostaci zbog kojih se ne bi mogla ispitati, tako da nije počinjena bitna povreda odredaba parničnog postupka iz čl. </w:t>
      </w:r>
      <w:smartTag w:uri="urn:schemas-microsoft-com:office:smarttags" w:element="metricconverter">
        <w:smartTagPr>
          <w:attr w:name="ProductID" w:val="354. st"/>
        </w:smartTagPr>
        <w:r w:rsidRPr="00F87449">
          <w:t>354. st</w:t>
        </w:r>
      </w:smartTag>
      <w:r>
        <w:t>. 2. t. 11. ZPP na koju</w:t>
      </w:r>
      <w:r w:rsidRPr="00F87449">
        <w:t xml:space="preserve"> se ukazuje u žalbi, a niti</w:t>
      </w:r>
      <w:r>
        <w:t xml:space="preserve"> postoji</w:t>
      </w:r>
      <w:r w:rsidRPr="00F87449">
        <w:t xml:space="preserve"> koja druga</w:t>
      </w:r>
      <w:r>
        <w:t xml:space="preserve"> bitna povreda iz navedenog članka na koje</w:t>
      </w:r>
      <w:r w:rsidRPr="00F87449">
        <w:t xml:space="preserve"> ovaj sud pazi po službenoj dužnosti (čl. </w:t>
      </w:r>
      <w:smartTag w:uri="urn:schemas-microsoft-com:office:smarttags" w:element="metricconverter">
        <w:smartTagPr>
          <w:attr w:name="ProductID" w:val="365. st"/>
        </w:smartTagPr>
        <w:r w:rsidRPr="00F87449">
          <w:t>365. st</w:t>
        </w:r>
      </w:smartTag>
      <w:r w:rsidRPr="00F87449">
        <w:t>. 2. ZPP).</w:t>
      </w:r>
    </w:p>
    <w:p w:rsidR="00F87449" w:rsidRDefault="00F87449" w:rsidP="00F87449">
      <w:pPr>
        <w:ind w:firstLine="709"/>
        <w:jc w:val="both"/>
      </w:pPr>
    </w:p>
    <w:p w:rsidR="00F87449" w:rsidRDefault="00F87449" w:rsidP="00F87449">
      <w:pPr>
        <w:ind w:firstLine="709"/>
        <w:jc w:val="both"/>
      </w:pPr>
      <w:r w:rsidRPr="00F87449">
        <w:t>Nije osnovan ni žalbeni razlog pogrešno i nepotpuno utvrđenog činjeničnog stanja  jer su u postupku pred prvostupanjskim sudom sve odlučne činjen</w:t>
      </w:r>
      <w:r>
        <w:t xml:space="preserve">ice pravilno i potpuno utvrđene, na koje je pravilno primijenjeno materijalno pravo kada je odbijen tužbeni zahtjev. </w:t>
      </w:r>
    </w:p>
    <w:p w:rsidR="00F87449" w:rsidRDefault="00F87449" w:rsidP="00F87449">
      <w:pPr>
        <w:ind w:firstLine="709"/>
        <w:jc w:val="both"/>
      </w:pPr>
    </w:p>
    <w:p w:rsidR="00F87449" w:rsidRDefault="00F87449" w:rsidP="00F87449">
      <w:pPr>
        <w:ind w:firstLine="709"/>
        <w:jc w:val="both"/>
      </w:pPr>
      <w:r>
        <w:t>Predmet spora je</w:t>
      </w:r>
      <w:r w:rsidR="00F3532B">
        <w:t xml:space="preserve"> zahtjev na utvrđenje </w:t>
      </w:r>
      <w:r>
        <w:t>osnova</w:t>
      </w:r>
      <w:r w:rsidR="00F44433">
        <w:t>nost</w:t>
      </w:r>
      <w:r w:rsidR="00F3532B">
        <w:t>i</w:t>
      </w:r>
      <w:r w:rsidR="00F44433">
        <w:t xml:space="preserve"> tražbine tužitelja </w:t>
      </w:r>
      <w:r w:rsidR="00F3532B">
        <w:t>na ime</w:t>
      </w:r>
      <w:r w:rsidR="00F44433">
        <w:t xml:space="preserve"> razlike</w:t>
      </w:r>
      <w:r>
        <w:t xml:space="preserve"> neisplaćene plaće</w:t>
      </w:r>
      <w:r w:rsidR="00F44433">
        <w:t xml:space="preserve"> za razdoblje od 2000. pa do 2004.</w:t>
      </w:r>
      <w:r w:rsidR="005D3D22">
        <w:t xml:space="preserve"> u iznosu od 879.693,93 kn</w:t>
      </w:r>
      <w:r w:rsidR="00F44433">
        <w:t xml:space="preserve"> </w:t>
      </w:r>
      <w:r>
        <w:t xml:space="preserve">prema ugovoru o radu s </w:t>
      </w:r>
      <w:r w:rsidR="00B0545D">
        <w:t>prednikom tuženika</w:t>
      </w:r>
      <w:r>
        <w:t xml:space="preserve"> sada Stečajna masa društva S</w:t>
      </w:r>
      <w:r w:rsidR="00835A4D">
        <w:t>.</w:t>
      </w:r>
      <w:r>
        <w:t xml:space="preserve"> d.o.o. Z</w:t>
      </w:r>
      <w:r w:rsidR="00835A4D">
        <w:t>.</w:t>
      </w:r>
      <w:r>
        <w:t xml:space="preserve"> </w:t>
      </w:r>
    </w:p>
    <w:p w:rsidR="00F87449" w:rsidRDefault="00F87449" w:rsidP="00F87449">
      <w:pPr>
        <w:ind w:firstLine="709"/>
        <w:jc w:val="both"/>
      </w:pPr>
    </w:p>
    <w:p w:rsidR="005D3D22" w:rsidRDefault="00F44433" w:rsidP="00F87449">
      <w:pPr>
        <w:ind w:firstLine="709"/>
        <w:jc w:val="both"/>
      </w:pPr>
      <w:r>
        <w:t xml:space="preserve">Na temelju utvrđenja prvostupanjskog suda pravilnom ocjenom izvedenih dokaza proizlazi da je tužitelj </w:t>
      </w:r>
      <w:r w:rsidR="00B0545D">
        <w:t>s</w:t>
      </w:r>
      <w:r w:rsidR="00F3532B">
        <w:t xml:space="preserve"> predsjednikom Upravnog odbora prednika</w:t>
      </w:r>
      <w:r w:rsidR="00B0545D">
        <w:t xml:space="preserve"> tuženika</w:t>
      </w:r>
      <w:r>
        <w:t xml:space="preserve"> S</w:t>
      </w:r>
      <w:r w:rsidR="00835A4D">
        <w:t>.</w:t>
      </w:r>
      <w:r>
        <w:t xml:space="preserve"> d.o.o. Z</w:t>
      </w:r>
      <w:r w:rsidR="00835A4D">
        <w:t>.</w:t>
      </w:r>
      <w:r>
        <w:t xml:space="preserve"> sklopio ugovor o radu na temelju koje</w:t>
      </w:r>
      <w:r w:rsidR="005D3D22">
        <w:t xml:space="preserve">g je od 1. siječnja 1996. obavlja </w:t>
      </w:r>
      <w:r>
        <w:t xml:space="preserve">dužnost direktora </w:t>
      </w:r>
      <w:r w:rsidR="00B0545D">
        <w:t>društva</w:t>
      </w:r>
      <w:r>
        <w:t xml:space="preserve">, da je </w:t>
      </w:r>
      <w:r w:rsidR="00B0545D">
        <w:t>nad prednikom tuženika u tijeku parnice</w:t>
      </w:r>
      <w:r>
        <w:t xml:space="preserve"> otvoren stečajni postupak</w:t>
      </w:r>
      <w:r w:rsidR="00B0545D">
        <w:t xml:space="preserve"> 22. ožujka 2006. rješenjem Trgovačkog društva u Z</w:t>
      </w:r>
      <w:r w:rsidR="00835A4D">
        <w:t>.</w:t>
      </w:r>
      <w:r w:rsidR="00B0545D">
        <w:t xml:space="preserve"> broj St-</w:t>
      </w:r>
      <w:r w:rsidR="00835A4D">
        <w:t>…</w:t>
      </w:r>
      <w:r w:rsidR="00B0545D">
        <w:t xml:space="preserve"> u kojem </w:t>
      </w:r>
      <w:r w:rsidR="005D3D22">
        <w:t xml:space="preserve">mu </w:t>
      </w:r>
      <w:r w:rsidR="00B0545D">
        <w:t>je</w:t>
      </w:r>
      <w:r w:rsidR="005D3D22">
        <w:t xml:space="preserve"> priznata tražbina</w:t>
      </w:r>
      <w:r w:rsidR="00F3532B">
        <w:t xml:space="preserve"> na ime plaće</w:t>
      </w:r>
      <w:r w:rsidR="005D3D22">
        <w:t xml:space="preserve"> u iznosu od 96.187,62 kn dok mu je</w:t>
      </w:r>
      <w:r w:rsidR="00B0545D">
        <w:t xml:space="preserve"> osporena tražbina</w:t>
      </w:r>
      <w:r w:rsidR="005D3D22">
        <w:t xml:space="preserve"> u iznosu od 2.623.069,89 kn, te je tužitelj kao vjerovnik</w:t>
      </w:r>
      <w:r>
        <w:t xml:space="preserve"> </w:t>
      </w:r>
      <w:r w:rsidR="00B0545D">
        <w:t>upućen na parnicu</w:t>
      </w:r>
      <w:r w:rsidR="005D3D22">
        <w:t>.</w:t>
      </w:r>
    </w:p>
    <w:p w:rsidR="005D3D22" w:rsidRDefault="005D3D22" w:rsidP="00F87449">
      <w:pPr>
        <w:ind w:firstLine="709"/>
        <w:jc w:val="both"/>
      </w:pPr>
    </w:p>
    <w:p w:rsidR="00336D4C" w:rsidRDefault="005D3D22" w:rsidP="00F87449">
      <w:pPr>
        <w:ind w:firstLine="709"/>
        <w:jc w:val="both"/>
      </w:pPr>
      <w:r>
        <w:t>Nadalje, iz utvrđenja suda proizlazi</w:t>
      </w:r>
      <w:r w:rsidR="00B0545D">
        <w:t xml:space="preserve"> da je ugovorom o radu</w:t>
      </w:r>
      <w:r>
        <w:t xml:space="preserve"> tužitelja s prednikom tuženika</w:t>
      </w:r>
      <w:r w:rsidR="00B0545D">
        <w:t xml:space="preserve"> u članku 7. ug</w:t>
      </w:r>
      <w:r>
        <w:t xml:space="preserve">ovorena mjesečna plaća tužitelja u visini od </w:t>
      </w:r>
      <w:r w:rsidR="00B0545D">
        <w:t>šest prosječnih isplaćenih plaća za protekli mjesec</w:t>
      </w:r>
      <w:r w:rsidR="00F3532B">
        <w:t xml:space="preserve"> </w:t>
      </w:r>
      <w:r w:rsidR="00B0545D">
        <w:t>u društvu</w:t>
      </w:r>
      <w:r w:rsidR="00F3532B" w:rsidRPr="00F3532B">
        <w:t xml:space="preserve"> </w:t>
      </w:r>
      <w:r w:rsidR="00F3532B">
        <w:t>s dodacima</w:t>
      </w:r>
      <w:r w:rsidR="00B0545D">
        <w:t>, da je tužitelj kao direktor društva</w:t>
      </w:r>
      <w:r>
        <w:t xml:space="preserve"> prema svojo</w:t>
      </w:r>
      <w:r w:rsidR="00B0545D">
        <w:t xml:space="preserve">j </w:t>
      </w:r>
      <w:r w:rsidR="00B0545D">
        <w:lastRenderedPageBreak/>
        <w:t>volji</w:t>
      </w:r>
      <w:r>
        <w:t xml:space="preserve"> i</w:t>
      </w:r>
      <w:r w:rsidR="00B0545D">
        <w:t xml:space="preserve"> odluci usmeno</w:t>
      </w:r>
      <w:r>
        <w:t xml:space="preserve"> dao nalog računovodstvu da mu se isplaćuje plaća po</w:t>
      </w:r>
      <w:r w:rsidR="00B0545D">
        <w:t xml:space="preserve"> </w:t>
      </w:r>
      <w:r w:rsidR="00336D4C">
        <w:t xml:space="preserve">uobičajenom </w:t>
      </w:r>
      <w:r w:rsidR="00B0545D">
        <w:t>koeficijentu 3,8</w:t>
      </w:r>
      <w:r>
        <w:t xml:space="preserve">, </w:t>
      </w:r>
      <w:r w:rsidR="00336D4C">
        <w:t>a ne ugovorena plaća</w:t>
      </w:r>
      <w:r w:rsidR="00F3532B">
        <w:t xml:space="preserve"> u predmetnom razdoblju</w:t>
      </w:r>
      <w:r w:rsidR="00336D4C">
        <w:t>.</w:t>
      </w:r>
      <w:r w:rsidR="00F3532B">
        <w:t xml:space="preserve"> </w:t>
      </w:r>
    </w:p>
    <w:p w:rsidR="00336D4C" w:rsidRDefault="00336D4C" w:rsidP="00F87449">
      <w:pPr>
        <w:ind w:firstLine="709"/>
        <w:jc w:val="both"/>
      </w:pPr>
    </w:p>
    <w:p w:rsidR="00F44433" w:rsidRDefault="00336D4C" w:rsidP="00336D4C">
      <w:pPr>
        <w:ind w:firstLine="709"/>
        <w:jc w:val="both"/>
      </w:pPr>
      <w:r>
        <w:t xml:space="preserve">Iz iskaza </w:t>
      </w:r>
      <w:r w:rsidR="00F3532B">
        <w:t xml:space="preserve">tužitelja proizlazi da je usmeni nalog dao </w:t>
      </w:r>
      <w:r>
        <w:t>računovodstvu da mu</w:t>
      </w:r>
      <w:r w:rsidR="00F3532B">
        <w:t xml:space="preserve"> se isplaćuje plaća</w:t>
      </w:r>
      <w:r>
        <w:t xml:space="preserve"> p</w:t>
      </w:r>
      <w:r w:rsidR="00F3532B">
        <w:t>o navedenom koeficijentu, jer</w:t>
      </w:r>
      <w:r>
        <w:t xml:space="preserve"> mu nije bila potrebna isplata ugovorene plaće obzirom da mu je isplaćivana </w:t>
      </w:r>
      <w:r w:rsidR="005D3D22">
        <w:t>dividenda, tako da su</w:t>
      </w:r>
      <w:r>
        <w:t xml:space="preserve"> mu</w:t>
      </w:r>
      <w:r w:rsidR="005D3D22">
        <w:t xml:space="preserve"> prihodi </w:t>
      </w:r>
      <w:r>
        <w:t>bili</w:t>
      </w:r>
      <w:r w:rsidR="00B0545D">
        <w:t xml:space="preserve"> </w:t>
      </w:r>
      <w:r w:rsidR="005D3D22">
        <w:t>kao plaća predsjednika Vlade,</w:t>
      </w:r>
      <w:r>
        <w:t xml:space="preserve"> a </w:t>
      </w:r>
      <w:r w:rsidR="005D3D22">
        <w:t>uz to je svaki drugi mjesec dobivao povrh isplaćene plaće još jednu plaću kao višak, te je istakao da</w:t>
      </w:r>
      <w:r>
        <w:t xml:space="preserve"> iako</w:t>
      </w:r>
      <w:r w:rsidR="005D3D22">
        <w:t xml:space="preserve"> je bio u mogućnosti kao direktor sebi isplaćiva</w:t>
      </w:r>
      <w:r>
        <w:t xml:space="preserve">ti plaću koja je ugovorena, </w:t>
      </w:r>
      <w:r w:rsidR="005D3D22">
        <w:t xml:space="preserve">to nije želio. </w:t>
      </w:r>
    </w:p>
    <w:p w:rsidR="00336D4C" w:rsidRDefault="00336D4C" w:rsidP="00336D4C">
      <w:pPr>
        <w:ind w:firstLine="709"/>
        <w:jc w:val="both"/>
      </w:pPr>
    </w:p>
    <w:p w:rsidR="00F3532B" w:rsidRDefault="00336D4C" w:rsidP="00336D4C">
      <w:pPr>
        <w:ind w:firstLine="709"/>
        <w:jc w:val="both"/>
      </w:pPr>
      <w:r>
        <w:t xml:space="preserve">Slijedom ovih utvrđenja, valjano prvostupanjski sud </w:t>
      </w:r>
      <w:r w:rsidR="00E12EE9">
        <w:t>zaključuje</w:t>
      </w:r>
      <w:r>
        <w:t xml:space="preserve"> da je volja tužitelja kao direktora tuženika bila da mu se isplaćuje manja plaća od ugovorene,</w:t>
      </w:r>
      <w:r w:rsidR="00E12EE9">
        <w:t xml:space="preserve"> što je izvršavalo računovodst</w:t>
      </w:r>
      <w:r w:rsidR="00F3532B">
        <w:t>vo tuženika po nalogu tužitelja.</w:t>
      </w:r>
    </w:p>
    <w:p w:rsidR="00F3532B" w:rsidRDefault="00F3532B" w:rsidP="00336D4C">
      <w:pPr>
        <w:ind w:firstLine="709"/>
        <w:jc w:val="both"/>
      </w:pPr>
    </w:p>
    <w:p w:rsidR="00E12EE9" w:rsidRDefault="00F3532B" w:rsidP="00336D4C">
      <w:pPr>
        <w:ind w:firstLine="709"/>
        <w:jc w:val="both"/>
      </w:pPr>
      <w:r>
        <w:t xml:space="preserve">Navedene ovlasti tužitelj je imao sukladno odredbi čl. 4. Ugovora o radu, te čl. 422. Zakona o trgovačkim društvima ("Narodne novine" broj </w:t>
      </w:r>
      <w:r w:rsidRPr="00F3532B">
        <w:t>111/93, 34/99, 121/99, 52/00, 118/03, 107/07, 146/08, 137/09, 125/11, 152/11, 111/12, 68/13, 110/15</w:t>
      </w:r>
      <w:r>
        <w:t>., dalje ZTD)</w:t>
      </w:r>
      <w:r w:rsidR="0030346B">
        <w:t>, kao uprava društva koja se sastoji od jednog direktora</w:t>
      </w:r>
      <w:r w:rsidR="009D5BA6">
        <w:t>.</w:t>
      </w:r>
    </w:p>
    <w:p w:rsidR="00E12EE9" w:rsidRDefault="00E12EE9" w:rsidP="00336D4C">
      <w:pPr>
        <w:ind w:firstLine="709"/>
        <w:jc w:val="both"/>
      </w:pPr>
    </w:p>
    <w:p w:rsidR="007B6D6E" w:rsidRDefault="00E12EE9" w:rsidP="00E12EE9">
      <w:pPr>
        <w:ind w:firstLine="709"/>
        <w:jc w:val="both"/>
      </w:pPr>
      <w:r>
        <w:t xml:space="preserve">Stoga, </w:t>
      </w:r>
      <w:r w:rsidR="00F3532B">
        <w:t>primjenom</w:t>
      </w:r>
      <w:r w:rsidR="00336D4C">
        <w:t xml:space="preserve"> odredbe čl. 203. </w:t>
      </w:r>
      <w:r w:rsidR="00336D4C" w:rsidRPr="0051578E">
        <w:t>Zakona o obveznim odnosima (</w:t>
      </w:r>
      <w:r w:rsidR="00336D4C">
        <w:t xml:space="preserve">Narodne novine broj 35/05., 41/08., </w:t>
      </w:r>
      <w:r w:rsidR="00336D4C" w:rsidRPr="0051578E">
        <w:t>125/11.</w:t>
      </w:r>
      <w:r w:rsidR="00336D4C">
        <w:t>, 78/15. i</w:t>
      </w:r>
      <w:r w:rsidR="00336D4C" w:rsidRPr="0028114B">
        <w:t xml:space="preserve"> </w:t>
      </w:r>
      <w:r w:rsidR="00336D4C">
        <w:t>29/18.,</w:t>
      </w:r>
      <w:r w:rsidR="00336D4C" w:rsidRPr="0051578E">
        <w:t xml:space="preserve"> </w:t>
      </w:r>
      <w:r w:rsidR="00336D4C">
        <w:t>dalje</w:t>
      </w:r>
      <w:r w:rsidR="00336D4C" w:rsidRPr="0051578E">
        <w:t xml:space="preserve"> ZOO)</w:t>
      </w:r>
      <w:r w:rsidR="0030346B">
        <w:t xml:space="preserve"> o otpustu</w:t>
      </w:r>
      <w:r w:rsidR="00336D4C">
        <w:t xml:space="preserve"> dug</w:t>
      </w:r>
      <w:r w:rsidR="0030346B">
        <w:t>a, tužitelj je takvom svojom izjavom danom kao nalog računovodstvu koje je to izvršilo, otpustio dug</w:t>
      </w:r>
      <w:r w:rsidR="00336D4C">
        <w:t xml:space="preserve"> tuženiku</w:t>
      </w:r>
      <w:r>
        <w:t xml:space="preserve"> za razliku </w:t>
      </w:r>
      <w:r w:rsidR="0030346B">
        <w:t>do ugovorene plaće, a</w:t>
      </w:r>
      <w:r>
        <w:t xml:space="preserve"> otpust duga </w:t>
      </w:r>
      <w:r w:rsidR="0030346B">
        <w:t xml:space="preserve">je </w:t>
      </w:r>
      <w:r w:rsidR="00336D4C">
        <w:t>način prestanka obveze suglasnošću ugovornih strana</w:t>
      </w:r>
      <w:r w:rsidR="007B6D6E">
        <w:t>.</w:t>
      </w:r>
    </w:p>
    <w:p w:rsidR="007B6D6E" w:rsidRDefault="007B6D6E" w:rsidP="00336D4C">
      <w:pPr>
        <w:ind w:firstLine="709"/>
        <w:jc w:val="both"/>
      </w:pPr>
    </w:p>
    <w:p w:rsidR="007B6D6E" w:rsidRDefault="0030346B" w:rsidP="00336D4C">
      <w:pPr>
        <w:ind w:firstLine="709"/>
        <w:jc w:val="both"/>
      </w:pPr>
      <w:r>
        <w:t>Suprotno žalbenim navodima d</w:t>
      </w:r>
      <w:r w:rsidR="00B2166B">
        <w:t>ana izjava, nalog računovodstvu od strane tužitelja</w:t>
      </w:r>
      <w:r w:rsidR="00A26E16">
        <w:t xml:space="preserve"> kao </w:t>
      </w:r>
      <w:r w:rsidR="007B6D6E">
        <w:t xml:space="preserve">radnika, </w:t>
      </w:r>
      <w:r w:rsidR="00A26E16">
        <w:t>direktora</w:t>
      </w:r>
      <w:r w:rsidR="007B6D6E">
        <w:t xml:space="preserve"> (ujedno vjerovnika i dužnika)</w:t>
      </w:r>
      <w:r w:rsidR="00B2166B">
        <w:t xml:space="preserve"> da mu se isplaćuje manja plaća od ugovorene</w:t>
      </w:r>
      <w:r w:rsidR="00A26E16">
        <w:t xml:space="preserve"> predstavlja ujedno</w:t>
      </w:r>
      <w:r w:rsidR="00B2166B">
        <w:t xml:space="preserve"> </w:t>
      </w:r>
      <w:r w:rsidR="00A26E16">
        <w:t>i izjavu vjerovnika dužniku da neće tražiti njezino ispunjenje s kojom se dužnik suglasio</w:t>
      </w:r>
      <w:r w:rsidR="007B6D6E">
        <w:t xml:space="preserve"> neisplatom ugovorene plaće.</w:t>
      </w:r>
    </w:p>
    <w:p w:rsidR="007B6D6E" w:rsidRDefault="007B6D6E" w:rsidP="00336D4C">
      <w:pPr>
        <w:ind w:firstLine="709"/>
        <w:jc w:val="both"/>
      </w:pPr>
    </w:p>
    <w:p w:rsidR="00A26E16" w:rsidRDefault="007B6D6E" w:rsidP="00336D4C">
      <w:pPr>
        <w:ind w:firstLine="709"/>
        <w:jc w:val="both"/>
      </w:pPr>
      <w:r>
        <w:t>Za</w:t>
      </w:r>
      <w:r w:rsidR="00A26E16">
        <w:t xml:space="preserve"> pravovaljanost otpusta duga je dovoljno da je dan i usmenim putem neovisno o tome u kojem je obliku sklopljen posao iz kojeg je obveza nastala</w:t>
      </w:r>
      <w:r>
        <w:t xml:space="preserve"> (čl. 203. st. 2. ZOO-a)</w:t>
      </w:r>
      <w:r w:rsidR="00A26E16">
        <w:t xml:space="preserve">. </w:t>
      </w:r>
    </w:p>
    <w:p w:rsidR="00A26E16" w:rsidRDefault="00A26E16" w:rsidP="00336D4C">
      <w:pPr>
        <w:ind w:firstLine="709"/>
        <w:jc w:val="both"/>
      </w:pPr>
    </w:p>
    <w:p w:rsidR="00E76889" w:rsidRDefault="00E12EE9" w:rsidP="00336D4C">
      <w:pPr>
        <w:ind w:firstLine="709"/>
        <w:jc w:val="both"/>
      </w:pPr>
      <w:r>
        <w:t>Žalbeni navodi ne dovode u sumnju pravilnost i zakonitost pobijane presude, jer se ponavljaju navodi i razlozi koje je prvostupanjski sud raspravio glede tražbine tužitelja</w:t>
      </w:r>
      <w:r w:rsidR="00E76889">
        <w:t>, jer time što se tužitelj nije pismeno niti decidirano odrekao razlike plaće prema ugovoru o rad</w:t>
      </w:r>
      <w:r w:rsidR="0030346B">
        <w:t>u ne znači da nije otpustio</w:t>
      </w:r>
      <w:r w:rsidR="00E76889">
        <w:t xml:space="preserve"> dug kraj utvrđene činjenice da je tužitelj kao direktor ujedno dužnik i vjerovnik dao svojevoljnu izjavu</w:t>
      </w:r>
      <w:r w:rsidR="0030346B">
        <w:t>,</w:t>
      </w:r>
      <w:r w:rsidR="00E76889">
        <w:t xml:space="preserve"> nalog računovodstvu da mu se isplaćuje plaća manje od ugovorene</w:t>
      </w:r>
      <w:r w:rsidR="0030346B">
        <w:t>, a što je i izvršeno</w:t>
      </w:r>
      <w:r w:rsidR="00E76889">
        <w:t xml:space="preserve">. </w:t>
      </w:r>
    </w:p>
    <w:p w:rsidR="00E76889" w:rsidRDefault="00E76889" w:rsidP="00336D4C">
      <w:pPr>
        <w:ind w:firstLine="709"/>
        <w:jc w:val="both"/>
      </w:pPr>
    </w:p>
    <w:p w:rsidR="00E76889" w:rsidRDefault="00E76889" w:rsidP="00336D4C">
      <w:pPr>
        <w:ind w:firstLine="709"/>
        <w:jc w:val="both"/>
      </w:pPr>
      <w:r>
        <w:t>I odluka o parničnom trošku sukladna je odredbi čl. 154. st. 1. u vezi s čl. 155. ZPP-a.</w:t>
      </w:r>
    </w:p>
    <w:p w:rsidR="00E76889" w:rsidRDefault="00E76889" w:rsidP="00336D4C">
      <w:pPr>
        <w:ind w:firstLine="709"/>
        <w:jc w:val="both"/>
      </w:pPr>
    </w:p>
    <w:p w:rsidR="00E76889" w:rsidRDefault="00E76889" w:rsidP="00336D4C">
      <w:pPr>
        <w:ind w:firstLine="709"/>
        <w:jc w:val="both"/>
      </w:pPr>
      <w:r>
        <w:t xml:space="preserve">Dakle, kako ne postoje žalbeni razlozi, žalba je odbijena kao neosnovana i potvrđena je presuda prvostupanjskog suda temeljem odredbe čl. 368. st. 1. ZPP-a. </w:t>
      </w:r>
    </w:p>
    <w:p w:rsidR="00320BC9" w:rsidRDefault="00320BC9" w:rsidP="00E76889">
      <w:pPr>
        <w:jc w:val="both"/>
      </w:pPr>
    </w:p>
    <w:p w:rsidR="00D240A7" w:rsidRDefault="003F746C" w:rsidP="00E76889">
      <w:pPr>
        <w:jc w:val="center"/>
      </w:pPr>
      <w:r>
        <w:t>Osijek</w:t>
      </w:r>
      <w:r w:rsidR="00F76477" w:rsidRPr="00F76477">
        <w:t xml:space="preserve">, </w:t>
      </w:r>
      <w:r w:rsidR="008764D2">
        <w:t>14. veljače 2019</w:t>
      </w:r>
      <w:r w:rsidR="003C7891">
        <w:t>.</w:t>
      </w:r>
    </w:p>
    <w:p w:rsidR="00D240A7" w:rsidRPr="00F87449" w:rsidRDefault="001D2574" w:rsidP="00D240A7">
      <w:pPr>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r>
      <w:r w:rsidR="00D240A7" w:rsidRPr="00F87449">
        <w:rPr>
          <w:szCs w:val="22"/>
        </w:rPr>
        <w:t>Predsjednik vijeća</w:t>
      </w:r>
    </w:p>
    <w:p w:rsidR="00F87449" w:rsidRDefault="00D240A7" w:rsidP="00D240A7">
      <w:pPr>
        <w:contextualSpacing/>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r>
      <w:r w:rsidRPr="00F87449">
        <w:rPr>
          <w:szCs w:val="22"/>
        </w:rPr>
        <w:t>Branka Guljaš</w:t>
      </w:r>
      <w:r>
        <w:rPr>
          <w:szCs w:val="22"/>
        </w:rPr>
        <w:t>, v.r.</w:t>
      </w:r>
    </w:p>
    <w:p w:rsidR="001D2574" w:rsidRDefault="00D240A7" w:rsidP="00CF38CF">
      <w:pPr>
        <w:ind w:firstLine="709"/>
        <w:jc w:val="center"/>
        <w:rPr>
          <w:szCs w:val="22"/>
        </w:rPr>
      </w:pPr>
      <w:r>
        <w:rPr>
          <w:szCs w:val="22"/>
        </w:rPr>
        <w:tab/>
      </w:r>
      <w:r>
        <w:rPr>
          <w:szCs w:val="22"/>
        </w:rPr>
        <w:tab/>
      </w:r>
      <w:r>
        <w:rPr>
          <w:szCs w:val="22"/>
        </w:rPr>
        <w:tab/>
      </w:r>
      <w:r>
        <w:rPr>
          <w:szCs w:val="22"/>
        </w:rPr>
        <w:tab/>
      </w:r>
      <w:r>
        <w:rPr>
          <w:szCs w:val="22"/>
        </w:rPr>
        <w:tab/>
      </w:r>
      <w:bookmarkStart w:id="0" w:name="_GoBack"/>
      <w:bookmarkEnd w:id="0"/>
    </w:p>
    <w:sectPr w:rsidR="001D2574" w:rsidSect="001F6265">
      <w:headerReference w:type="even" r:id="rId10"/>
      <w:headerReference w:type="default" r:id="rId11"/>
      <w:footerReference w:type="defaul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C7" w:rsidRDefault="00CD03C7">
      <w:r>
        <w:separator/>
      </w:r>
    </w:p>
  </w:endnote>
  <w:endnote w:type="continuationSeparator" w:id="0">
    <w:p w:rsidR="00CD03C7" w:rsidRDefault="00CD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CF" w:rsidRPr="00D240A7" w:rsidRDefault="00CF38CF" w:rsidP="00CF38CF">
    <w:pPr>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D240A7" w:rsidRPr="00D240A7" w:rsidRDefault="00D240A7" w:rsidP="00CF38CF">
    <w:pPr>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C7" w:rsidRDefault="00CD03C7">
      <w:r>
        <w:separator/>
      </w:r>
    </w:p>
  </w:footnote>
  <w:footnote w:type="continuationSeparator" w:id="0">
    <w:p w:rsidR="00CD03C7" w:rsidRDefault="00CD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63" w:rsidRDefault="007E6663"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E6663" w:rsidRDefault="007E666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63" w:rsidRDefault="007E6663"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D31A8">
      <w:rPr>
        <w:rStyle w:val="Brojstranice"/>
        <w:noProof/>
      </w:rPr>
      <w:t>4</w:t>
    </w:r>
    <w:r>
      <w:rPr>
        <w:rStyle w:val="Brojstranice"/>
      </w:rPr>
      <w:fldChar w:fldCharType="end"/>
    </w:r>
  </w:p>
  <w:p w:rsidR="003F7EB6" w:rsidRDefault="008764D2" w:rsidP="00E64FB5">
    <w:pPr>
      <w:jc w:val="right"/>
    </w:pPr>
    <w:r w:rsidRPr="008764D2">
      <w:t xml:space="preserve">Poslovni broj </w:t>
    </w:r>
    <w:proofErr w:type="spellStart"/>
    <w:r w:rsidRPr="008764D2">
      <w:t>Gž</w:t>
    </w:r>
    <w:proofErr w:type="spellEnd"/>
    <w:r w:rsidRPr="008764D2">
      <w:t xml:space="preserve"> R-27/2019-2</w:t>
    </w:r>
    <w:r w:rsidR="00D726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4CB"/>
    <w:multiLevelType w:val="hybridMultilevel"/>
    <w:tmpl w:val="F29CE2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B5184C"/>
    <w:multiLevelType w:val="hybridMultilevel"/>
    <w:tmpl w:val="ED36E32C"/>
    <w:lvl w:ilvl="0" w:tplc="264459BC">
      <w:start w:val="2"/>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nsid w:val="1CB86740"/>
    <w:multiLevelType w:val="hybridMultilevel"/>
    <w:tmpl w:val="097ADFC2"/>
    <w:lvl w:ilvl="0" w:tplc="8C0C4414">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nsid w:val="201E50E8"/>
    <w:multiLevelType w:val="hybridMultilevel"/>
    <w:tmpl w:val="D9E48CA4"/>
    <w:lvl w:ilvl="0" w:tplc="A85A112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FFB79B1"/>
    <w:multiLevelType w:val="hybridMultilevel"/>
    <w:tmpl w:val="239459F8"/>
    <w:lvl w:ilvl="0" w:tplc="FF9ED9AC">
      <w:start w:val="9"/>
      <w:numFmt w:val="bullet"/>
      <w:lvlText w:val="-"/>
      <w:lvlJc w:val="left"/>
      <w:pPr>
        <w:ind w:left="1065" w:hanging="360"/>
      </w:pPr>
      <w:rPr>
        <w:rFonts w:ascii="Tahoma" w:eastAsia="Times New Roman" w:hAnsi="Tahoma" w:cs="Tahoma"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5">
    <w:nsid w:val="32505851"/>
    <w:multiLevelType w:val="hybridMultilevel"/>
    <w:tmpl w:val="DB68B830"/>
    <w:lvl w:ilvl="0" w:tplc="9F3A1402">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6">
    <w:nsid w:val="339F28D1"/>
    <w:multiLevelType w:val="hybridMultilevel"/>
    <w:tmpl w:val="0EE4B298"/>
    <w:lvl w:ilvl="0" w:tplc="34C84720">
      <w:start w:val="65"/>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7">
    <w:nsid w:val="35DC7F34"/>
    <w:multiLevelType w:val="hybridMultilevel"/>
    <w:tmpl w:val="CC987A00"/>
    <w:lvl w:ilvl="0" w:tplc="BFF47E2C">
      <w:start w:val="1"/>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8">
    <w:nsid w:val="48AD5D15"/>
    <w:multiLevelType w:val="hybridMultilevel"/>
    <w:tmpl w:val="57E67754"/>
    <w:lvl w:ilvl="0" w:tplc="6AEEA110">
      <w:start w:val="2"/>
      <w:numFmt w:val="bullet"/>
      <w:lvlText w:val="-"/>
      <w:lvlJc w:val="left"/>
      <w:pPr>
        <w:ind w:left="1353" w:hanging="360"/>
      </w:pPr>
      <w:rPr>
        <w:rFonts w:ascii="Times New Roman" w:eastAsia="Times New Roman" w:hAnsi="Times New Roman" w:cs="Times New Roman" w:hint="default"/>
      </w:rPr>
    </w:lvl>
    <w:lvl w:ilvl="1" w:tplc="041A0003">
      <w:start w:val="1"/>
      <w:numFmt w:val="bullet"/>
      <w:lvlText w:val="o"/>
      <w:lvlJc w:val="left"/>
      <w:pPr>
        <w:ind w:left="2073" w:hanging="360"/>
      </w:pPr>
      <w:rPr>
        <w:rFonts w:ascii="Courier New" w:hAnsi="Courier New" w:cs="Courier New" w:hint="default"/>
      </w:rPr>
    </w:lvl>
    <w:lvl w:ilvl="2" w:tplc="041A0005">
      <w:start w:val="1"/>
      <w:numFmt w:val="bullet"/>
      <w:lvlText w:val=""/>
      <w:lvlJc w:val="left"/>
      <w:pPr>
        <w:ind w:left="2793" w:hanging="360"/>
      </w:pPr>
      <w:rPr>
        <w:rFonts w:ascii="Wingdings" w:hAnsi="Wingdings" w:hint="default"/>
      </w:rPr>
    </w:lvl>
    <w:lvl w:ilvl="3" w:tplc="041A0001">
      <w:start w:val="1"/>
      <w:numFmt w:val="bullet"/>
      <w:lvlText w:val=""/>
      <w:lvlJc w:val="left"/>
      <w:pPr>
        <w:ind w:left="3513" w:hanging="360"/>
      </w:pPr>
      <w:rPr>
        <w:rFonts w:ascii="Symbol" w:hAnsi="Symbol" w:hint="default"/>
      </w:rPr>
    </w:lvl>
    <w:lvl w:ilvl="4" w:tplc="041A0003">
      <w:start w:val="1"/>
      <w:numFmt w:val="bullet"/>
      <w:lvlText w:val="o"/>
      <w:lvlJc w:val="left"/>
      <w:pPr>
        <w:ind w:left="4233" w:hanging="360"/>
      </w:pPr>
      <w:rPr>
        <w:rFonts w:ascii="Courier New" w:hAnsi="Courier New" w:cs="Courier New" w:hint="default"/>
      </w:rPr>
    </w:lvl>
    <w:lvl w:ilvl="5" w:tplc="041A0005">
      <w:start w:val="1"/>
      <w:numFmt w:val="bullet"/>
      <w:lvlText w:val=""/>
      <w:lvlJc w:val="left"/>
      <w:pPr>
        <w:ind w:left="4953" w:hanging="360"/>
      </w:pPr>
      <w:rPr>
        <w:rFonts w:ascii="Wingdings" w:hAnsi="Wingdings" w:hint="default"/>
      </w:rPr>
    </w:lvl>
    <w:lvl w:ilvl="6" w:tplc="041A0001">
      <w:start w:val="1"/>
      <w:numFmt w:val="bullet"/>
      <w:lvlText w:val=""/>
      <w:lvlJc w:val="left"/>
      <w:pPr>
        <w:ind w:left="5673" w:hanging="360"/>
      </w:pPr>
      <w:rPr>
        <w:rFonts w:ascii="Symbol" w:hAnsi="Symbol" w:hint="default"/>
      </w:rPr>
    </w:lvl>
    <w:lvl w:ilvl="7" w:tplc="041A0003">
      <w:start w:val="1"/>
      <w:numFmt w:val="bullet"/>
      <w:lvlText w:val="o"/>
      <w:lvlJc w:val="left"/>
      <w:pPr>
        <w:ind w:left="6393" w:hanging="360"/>
      </w:pPr>
      <w:rPr>
        <w:rFonts w:ascii="Courier New" w:hAnsi="Courier New" w:cs="Courier New" w:hint="default"/>
      </w:rPr>
    </w:lvl>
    <w:lvl w:ilvl="8" w:tplc="041A0005">
      <w:start w:val="1"/>
      <w:numFmt w:val="bullet"/>
      <w:lvlText w:val=""/>
      <w:lvlJc w:val="left"/>
      <w:pPr>
        <w:ind w:left="7113" w:hanging="360"/>
      </w:pPr>
      <w:rPr>
        <w:rFonts w:ascii="Wingdings" w:hAnsi="Wingdings" w:hint="default"/>
      </w:rPr>
    </w:lvl>
  </w:abstractNum>
  <w:abstractNum w:abstractNumId="9">
    <w:nsid w:val="49CE36C8"/>
    <w:multiLevelType w:val="hybridMultilevel"/>
    <w:tmpl w:val="96FAA490"/>
    <w:lvl w:ilvl="0" w:tplc="8BF0153A">
      <w:start w:val="9"/>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4A224300"/>
    <w:multiLevelType w:val="hybridMultilevel"/>
    <w:tmpl w:val="6ED44066"/>
    <w:lvl w:ilvl="0" w:tplc="0DF6F7C6">
      <w:start w:val="1"/>
      <w:numFmt w:val="lowerLetter"/>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4BF673A0"/>
    <w:multiLevelType w:val="hybridMultilevel"/>
    <w:tmpl w:val="78D63C04"/>
    <w:lvl w:ilvl="0" w:tplc="041A0013">
      <w:start w:val="1"/>
      <w:numFmt w:val="upperRoman"/>
      <w:lvlText w:val="%1."/>
      <w:lvlJc w:val="right"/>
      <w:pPr>
        <w:ind w:left="720" w:hanging="360"/>
      </w:pPr>
    </w:lvl>
    <w:lvl w:ilvl="1" w:tplc="041A0013">
      <w:start w:val="1"/>
      <w:numFmt w:val="upperRoman"/>
      <w:lvlText w:val="%2."/>
      <w:lvlJc w:val="righ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69F8164E"/>
    <w:multiLevelType w:val="hybridMultilevel"/>
    <w:tmpl w:val="6DC0BCFC"/>
    <w:lvl w:ilvl="0" w:tplc="CBBC8532">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3">
    <w:nsid w:val="76A0251A"/>
    <w:multiLevelType w:val="hybridMultilevel"/>
    <w:tmpl w:val="98AED0A6"/>
    <w:lvl w:ilvl="0" w:tplc="7B4C713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7BC22227"/>
    <w:multiLevelType w:val="hybridMultilevel"/>
    <w:tmpl w:val="AA24DB2E"/>
    <w:lvl w:ilvl="0" w:tplc="22208E3A">
      <w:start w:val="1"/>
      <w:numFmt w:val="upperRoman"/>
      <w:lvlText w:val="%1."/>
      <w:lvlJc w:val="left"/>
      <w:pPr>
        <w:ind w:left="1425" w:hanging="72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5">
    <w:nsid w:val="7E380F3A"/>
    <w:multiLevelType w:val="hybridMultilevel"/>
    <w:tmpl w:val="3D007A18"/>
    <w:lvl w:ilvl="0" w:tplc="0C28A4E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7E7D5F2B"/>
    <w:multiLevelType w:val="hybridMultilevel"/>
    <w:tmpl w:val="6D78F8F8"/>
    <w:lvl w:ilvl="0" w:tplc="C7F2456A">
      <w:start w:val="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nsid w:val="7EEB59D2"/>
    <w:multiLevelType w:val="hybridMultilevel"/>
    <w:tmpl w:val="7320325E"/>
    <w:lvl w:ilvl="0" w:tplc="205271BA">
      <w:start w:val="1"/>
      <w:numFmt w:val="upperRoman"/>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17"/>
  </w:num>
  <w:num w:numId="2">
    <w:abstractNumId w:val="1"/>
  </w:num>
  <w:num w:numId="3">
    <w:abstractNumId w:val="0"/>
  </w:num>
  <w:num w:numId="4">
    <w:abstractNumId w:val="6"/>
  </w:num>
  <w:num w:numId="5">
    <w:abstractNumId w:val="3"/>
  </w:num>
  <w:num w:numId="6">
    <w:abstractNumId w:val="15"/>
  </w:num>
  <w:num w:numId="7">
    <w:abstractNumId w:val="10"/>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75"/>
    <w:rsid w:val="000000D6"/>
    <w:rsid w:val="00003B68"/>
    <w:rsid w:val="00005435"/>
    <w:rsid w:val="00011F80"/>
    <w:rsid w:val="000162FA"/>
    <w:rsid w:val="00020CB5"/>
    <w:rsid w:val="00022E2E"/>
    <w:rsid w:val="00025724"/>
    <w:rsid w:val="000273FE"/>
    <w:rsid w:val="00031C92"/>
    <w:rsid w:val="00033344"/>
    <w:rsid w:val="00033728"/>
    <w:rsid w:val="0003624C"/>
    <w:rsid w:val="00040638"/>
    <w:rsid w:val="00045CA9"/>
    <w:rsid w:val="0005292C"/>
    <w:rsid w:val="00053460"/>
    <w:rsid w:val="00061B6E"/>
    <w:rsid w:val="00064DE1"/>
    <w:rsid w:val="000708F4"/>
    <w:rsid w:val="0007264A"/>
    <w:rsid w:val="0007458E"/>
    <w:rsid w:val="00074B54"/>
    <w:rsid w:val="00075CCB"/>
    <w:rsid w:val="00084A37"/>
    <w:rsid w:val="000852E8"/>
    <w:rsid w:val="00086646"/>
    <w:rsid w:val="000922D0"/>
    <w:rsid w:val="00092FAA"/>
    <w:rsid w:val="00094D5A"/>
    <w:rsid w:val="00095B98"/>
    <w:rsid w:val="000B3F88"/>
    <w:rsid w:val="000B6F49"/>
    <w:rsid w:val="000C19AA"/>
    <w:rsid w:val="000D053A"/>
    <w:rsid w:val="000D08D4"/>
    <w:rsid w:val="000D13E7"/>
    <w:rsid w:val="000E35BF"/>
    <w:rsid w:val="000E471C"/>
    <w:rsid w:val="000F332A"/>
    <w:rsid w:val="00101AA3"/>
    <w:rsid w:val="00101E1F"/>
    <w:rsid w:val="00104380"/>
    <w:rsid w:val="00111457"/>
    <w:rsid w:val="00116007"/>
    <w:rsid w:val="001244A8"/>
    <w:rsid w:val="001257FE"/>
    <w:rsid w:val="00126DCE"/>
    <w:rsid w:val="00131CF3"/>
    <w:rsid w:val="0013491F"/>
    <w:rsid w:val="0016064E"/>
    <w:rsid w:val="00162E28"/>
    <w:rsid w:val="00176E15"/>
    <w:rsid w:val="0018484A"/>
    <w:rsid w:val="00184B56"/>
    <w:rsid w:val="00192E98"/>
    <w:rsid w:val="00195634"/>
    <w:rsid w:val="001A727B"/>
    <w:rsid w:val="001B0A2E"/>
    <w:rsid w:val="001B4E9D"/>
    <w:rsid w:val="001B7D93"/>
    <w:rsid w:val="001C0463"/>
    <w:rsid w:val="001C1FFF"/>
    <w:rsid w:val="001C30F2"/>
    <w:rsid w:val="001D2574"/>
    <w:rsid w:val="001E4D22"/>
    <w:rsid w:val="001F6265"/>
    <w:rsid w:val="00200CA9"/>
    <w:rsid w:val="0020149D"/>
    <w:rsid w:val="002015A8"/>
    <w:rsid w:val="00202051"/>
    <w:rsid w:val="002062F6"/>
    <w:rsid w:val="00207173"/>
    <w:rsid w:val="00211D58"/>
    <w:rsid w:val="0021226E"/>
    <w:rsid w:val="002130F0"/>
    <w:rsid w:val="00213CD9"/>
    <w:rsid w:val="00220196"/>
    <w:rsid w:val="00226FC2"/>
    <w:rsid w:val="0023100F"/>
    <w:rsid w:val="00233763"/>
    <w:rsid w:val="00235742"/>
    <w:rsid w:val="0023713E"/>
    <w:rsid w:val="00251859"/>
    <w:rsid w:val="0026784A"/>
    <w:rsid w:val="00272BC4"/>
    <w:rsid w:val="0027746B"/>
    <w:rsid w:val="002831C4"/>
    <w:rsid w:val="002836D6"/>
    <w:rsid w:val="002837A5"/>
    <w:rsid w:val="00287865"/>
    <w:rsid w:val="00296B52"/>
    <w:rsid w:val="00297766"/>
    <w:rsid w:val="002A4E96"/>
    <w:rsid w:val="002A6477"/>
    <w:rsid w:val="002C12F2"/>
    <w:rsid w:val="002C3ADC"/>
    <w:rsid w:val="002C675E"/>
    <w:rsid w:val="002D155A"/>
    <w:rsid w:val="002D2C7E"/>
    <w:rsid w:val="002E1237"/>
    <w:rsid w:val="002F3C37"/>
    <w:rsid w:val="002F721C"/>
    <w:rsid w:val="002F7383"/>
    <w:rsid w:val="002F7AC3"/>
    <w:rsid w:val="00302B1D"/>
    <w:rsid w:val="0030346B"/>
    <w:rsid w:val="00305883"/>
    <w:rsid w:val="00310DD8"/>
    <w:rsid w:val="00312EC1"/>
    <w:rsid w:val="00320BC9"/>
    <w:rsid w:val="0032437D"/>
    <w:rsid w:val="003251DF"/>
    <w:rsid w:val="003260FC"/>
    <w:rsid w:val="00326200"/>
    <w:rsid w:val="00336D4C"/>
    <w:rsid w:val="00342B83"/>
    <w:rsid w:val="00346DB9"/>
    <w:rsid w:val="00347B5F"/>
    <w:rsid w:val="00350C1C"/>
    <w:rsid w:val="003513D5"/>
    <w:rsid w:val="003522FA"/>
    <w:rsid w:val="00365679"/>
    <w:rsid w:val="00372C7F"/>
    <w:rsid w:val="00375B37"/>
    <w:rsid w:val="00383B7A"/>
    <w:rsid w:val="00384359"/>
    <w:rsid w:val="003863A7"/>
    <w:rsid w:val="00386F50"/>
    <w:rsid w:val="003A139E"/>
    <w:rsid w:val="003B1C3B"/>
    <w:rsid w:val="003C080E"/>
    <w:rsid w:val="003C202C"/>
    <w:rsid w:val="003C4791"/>
    <w:rsid w:val="003C7891"/>
    <w:rsid w:val="003D765B"/>
    <w:rsid w:val="003E6517"/>
    <w:rsid w:val="003E6FEE"/>
    <w:rsid w:val="003F20B7"/>
    <w:rsid w:val="003F746C"/>
    <w:rsid w:val="003F7EB6"/>
    <w:rsid w:val="0040025F"/>
    <w:rsid w:val="00404B55"/>
    <w:rsid w:val="004053AB"/>
    <w:rsid w:val="00407523"/>
    <w:rsid w:val="00410BA5"/>
    <w:rsid w:val="0041614D"/>
    <w:rsid w:val="004211C9"/>
    <w:rsid w:val="00431CD9"/>
    <w:rsid w:val="00432EEA"/>
    <w:rsid w:val="004408AC"/>
    <w:rsid w:val="00447E34"/>
    <w:rsid w:val="004547C4"/>
    <w:rsid w:val="004651C0"/>
    <w:rsid w:val="004677F7"/>
    <w:rsid w:val="00472058"/>
    <w:rsid w:val="00474723"/>
    <w:rsid w:val="00477C99"/>
    <w:rsid w:val="00480C60"/>
    <w:rsid w:val="004829C4"/>
    <w:rsid w:val="004829EF"/>
    <w:rsid w:val="00485DD3"/>
    <w:rsid w:val="004927CD"/>
    <w:rsid w:val="00492F71"/>
    <w:rsid w:val="00497603"/>
    <w:rsid w:val="004A55D1"/>
    <w:rsid w:val="004B0DC7"/>
    <w:rsid w:val="004B4386"/>
    <w:rsid w:val="004C1926"/>
    <w:rsid w:val="004C6F7A"/>
    <w:rsid w:val="004D3A4C"/>
    <w:rsid w:val="004D42B3"/>
    <w:rsid w:val="004E0462"/>
    <w:rsid w:val="004E37A5"/>
    <w:rsid w:val="004E49AD"/>
    <w:rsid w:val="004F4463"/>
    <w:rsid w:val="004F7C0A"/>
    <w:rsid w:val="00502065"/>
    <w:rsid w:val="0050318D"/>
    <w:rsid w:val="00505B40"/>
    <w:rsid w:val="00507AAB"/>
    <w:rsid w:val="005160A5"/>
    <w:rsid w:val="0053553C"/>
    <w:rsid w:val="00535B00"/>
    <w:rsid w:val="005365C0"/>
    <w:rsid w:val="00543B3F"/>
    <w:rsid w:val="00552988"/>
    <w:rsid w:val="0055329F"/>
    <w:rsid w:val="00557244"/>
    <w:rsid w:val="00565D0A"/>
    <w:rsid w:val="005713C6"/>
    <w:rsid w:val="00571C88"/>
    <w:rsid w:val="00572D65"/>
    <w:rsid w:val="0057699F"/>
    <w:rsid w:val="00580483"/>
    <w:rsid w:val="005829A2"/>
    <w:rsid w:val="00585290"/>
    <w:rsid w:val="005857F5"/>
    <w:rsid w:val="00593C8E"/>
    <w:rsid w:val="005A1891"/>
    <w:rsid w:val="005C5A6E"/>
    <w:rsid w:val="005C5BD0"/>
    <w:rsid w:val="005C6F4C"/>
    <w:rsid w:val="005D1B49"/>
    <w:rsid w:val="005D3D22"/>
    <w:rsid w:val="005D79F7"/>
    <w:rsid w:val="005E50A0"/>
    <w:rsid w:val="005E724A"/>
    <w:rsid w:val="00607F9C"/>
    <w:rsid w:val="00611155"/>
    <w:rsid w:val="006132EE"/>
    <w:rsid w:val="00623AFB"/>
    <w:rsid w:val="0062635A"/>
    <w:rsid w:val="00627FE3"/>
    <w:rsid w:val="006306D3"/>
    <w:rsid w:val="006416C0"/>
    <w:rsid w:val="0064725C"/>
    <w:rsid w:val="00647C09"/>
    <w:rsid w:val="006505DC"/>
    <w:rsid w:val="006545FA"/>
    <w:rsid w:val="00654E68"/>
    <w:rsid w:val="00682300"/>
    <w:rsid w:val="006A22EF"/>
    <w:rsid w:val="006A37DD"/>
    <w:rsid w:val="006B08F7"/>
    <w:rsid w:val="006C1304"/>
    <w:rsid w:val="006C1F7A"/>
    <w:rsid w:val="006D0AA0"/>
    <w:rsid w:val="006D1779"/>
    <w:rsid w:val="006D17D3"/>
    <w:rsid w:val="006D301F"/>
    <w:rsid w:val="006D787C"/>
    <w:rsid w:val="006E5F42"/>
    <w:rsid w:val="006E752D"/>
    <w:rsid w:val="006F1ED3"/>
    <w:rsid w:val="006F1FD2"/>
    <w:rsid w:val="00700AC0"/>
    <w:rsid w:val="00701DDF"/>
    <w:rsid w:val="007117A0"/>
    <w:rsid w:val="00715A34"/>
    <w:rsid w:val="007172B5"/>
    <w:rsid w:val="00721DED"/>
    <w:rsid w:val="00723310"/>
    <w:rsid w:val="007328D0"/>
    <w:rsid w:val="00734495"/>
    <w:rsid w:val="00736A0B"/>
    <w:rsid w:val="0074476D"/>
    <w:rsid w:val="007452C6"/>
    <w:rsid w:val="00753B7A"/>
    <w:rsid w:val="00755EA1"/>
    <w:rsid w:val="0075670B"/>
    <w:rsid w:val="00757799"/>
    <w:rsid w:val="00760019"/>
    <w:rsid w:val="00773345"/>
    <w:rsid w:val="0078757E"/>
    <w:rsid w:val="00794535"/>
    <w:rsid w:val="00796B8F"/>
    <w:rsid w:val="007A536B"/>
    <w:rsid w:val="007A5E9D"/>
    <w:rsid w:val="007A79D9"/>
    <w:rsid w:val="007B1F5F"/>
    <w:rsid w:val="007B3479"/>
    <w:rsid w:val="007B6D6E"/>
    <w:rsid w:val="007B7FBD"/>
    <w:rsid w:val="007C220D"/>
    <w:rsid w:val="007C6BF9"/>
    <w:rsid w:val="007D61CE"/>
    <w:rsid w:val="007E6663"/>
    <w:rsid w:val="007E7828"/>
    <w:rsid w:val="007F1E01"/>
    <w:rsid w:val="007F5266"/>
    <w:rsid w:val="0080109D"/>
    <w:rsid w:val="00802913"/>
    <w:rsid w:val="00805A0B"/>
    <w:rsid w:val="00835014"/>
    <w:rsid w:val="00835A4D"/>
    <w:rsid w:val="00835DDA"/>
    <w:rsid w:val="00836876"/>
    <w:rsid w:val="00837F22"/>
    <w:rsid w:val="008408B9"/>
    <w:rsid w:val="00840D76"/>
    <w:rsid w:val="008433EF"/>
    <w:rsid w:val="00851626"/>
    <w:rsid w:val="00851A85"/>
    <w:rsid w:val="00851DF5"/>
    <w:rsid w:val="0085699E"/>
    <w:rsid w:val="00862A52"/>
    <w:rsid w:val="008744A5"/>
    <w:rsid w:val="00875F05"/>
    <w:rsid w:val="00876097"/>
    <w:rsid w:val="008764D2"/>
    <w:rsid w:val="008765BC"/>
    <w:rsid w:val="008830D3"/>
    <w:rsid w:val="008843C5"/>
    <w:rsid w:val="008914BC"/>
    <w:rsid w:val="008B01F0"/>
    <w:rsid w:val="008B2427"/>
    <w:rsid w:val="008B2643"/>
    <w:rsid w:val="008B4941"/>
    <w:rsid w:val="008B5608"/>
    <w:rsid w:val="008B5799"/>
    <w:rsid w:val="008B5BE1"/>
    <w:rsid w:val="008C3EA1"/>
    <w:rsid w:val="008C3FC9"/>
    <w:rsid w:val="008D0688"/>
    <w:rsid w:val="008D0898"/>
    <w:rsid w:val="008D2B04"/>
    <w:rsid w:val="008D3597"/>
    <w:rsid w:val="008D47DD"/>
    <w:rsid w:val="008E06D3"/>
    <w:rsid w:val="008E3761"/>
    <w:rsid w:val="008E552B"/>
    <w:rsid w:val="008E5924"/>
    <w:rsid w:val="008E6B11"/>
    <w:rsid w:val="008F157E"/>
    <w:rsid w:val="00901FB2"/>
    <w:rsid w:val="00903C56"/>
    <w:rsid w:val="009053F2"/>
    <w:rsid w:val="009079E6"/>
    <w:rsid w:val="00912034"/>
    <w:rsid w:val="00917609"/>
    <w:rsid w:val="0092683E"/>
    <w:rsid w:val="00931770"/>
    <w:rsid w:val="0093348F"/>
    <w:rsid w:val="00936425"/>
    <w:rsid w:val="00950CBF"/>
    <w:rsid w:val="00961DD6"/>
    <w:rsid w:val="00964B8A"/>
    <w:rsid w:val="00971CEE"/>
    <w:rsid w:val="00971D4F"/>
    <w:rsid w:val="00984F8E"/>
    <w:rsid w:val="00991306"/>
    <w:rsid w:val="009A5A53"/>
    <w:rsid w:val="009B2231"/>
    <w:rsid w:val="009B3758"/>
    <w:rsid w:val="009B678B"/>
    <w:rsid w:val="009C06AE"/>
    <w:rsid w:val="009C6EC1"/>
    <w:rsid w:val="009D11FB"/>
    <w:rsid w:val="009D5BA6"/>
    <w:rsid w:val="009D716E"/>
    <w:rsid w:val="009E15CA"/>
    <w:rsid w:val="009E1604"/>
    <w:rsid w:val="009E37B8"/>
    <w:rsid w:val="00A018A6"/>
    <w:rsid w:val="00A03145"/>
    <w:rsid w:val="00A0349C"/>
    <w:rsid w:val="00A10AD5"/>
    <w:rsid w:val="00A13D60"/>
    <w:rsid w:val="00A17EE1"/>
    <w:rsid w:val="00A26E16"/>
    <w:rsid w:val="00A3143F"/>
    <w:rsid w:val="00A405F1"/>
    <w:rsid w:val="00A4414D"/>
    <w:rsid w:val="00A45E7A"/>
    <w:rsid w:val="00A53BC5"/>
    <w:rsid w:val="00A54080"/>
    <w:rsid w:val="00A57D8C"/>
    <w:rsid w:val="00A608E5"/>
    <w:rsid w:val="00A63687"/>
    <w:rsid w:val="00A664D5"/>
    <w:rsid w:val="00A74A1D"/>
    <w:rsid w:val="00A7565D"/>
    <w:rsid w:val="00A77F05"/>
    <w:rsid w:val="00A83074"/>
    <w:rsid w:val="00A86AFE"/>
    <w:rsid w:val="00A920A9"/>
    <w:rsid w:val="00A92606"/>
    <w:rsid w:val="00A94C55"/>
    <w:rsid w:val="00AA4440"/>
    <w:rsid w:val="00AA718E"/>
    <w:rsid w:val="00AB1DB8"/>
    <w:rsid w:val="00AD31A8"/>
    <w:rsid w:val="00AD4CEE"/>
    <w:rsid w:val="00AD5633"/>
    <w:rsid w:val="00AE0C67"/>
    <w:rsid w:val="00AE3B69"/>
    <w:rsid w:val="00AE3F4B"/>
    <w:rsid w:val="00AE716E"/>
    <w:rsid w:val="00B00270"/>
    <w:rsid w:val="00B0545D"/>
    <w:rsid w:val="00B0742F"/>
    <w:rsid w:val="00B110D5"/>
    <w:rsid w:val="00B2166B"/>
    <w:rsid w:val="00B27EAF"/>
    <w:rsid w:val="00B34EFE"/>
    <w:rsid w:val="00B403CA"/>
    <w:rsid w:val="00B4263C"/>
    <w:rsid w:val="00B6145B"/>
    <w:rsid w:val="00B6435C"/>
    <w:rsid w:val="00B6594E"/>
    <w:rsid w:val="00B74CC9"/>
    <w:rsid w:val="00B87478"/>
    <w:rsid w:val="00B93AA6"/>
    <w:rsid w:val="00B95323"/>
    <w:rsid w:val="00B97698"/>
    <w:rsid w:val="00B97E23"/>
    <w:rsid w:val="00BA37E9"/>
    <w:rsid w:val="00BA4725"/>
    <w:rsid w:val="00BA71E5"/>
    <w:rsid w:val="00BB0987"/>
    <w:rsid w:val="00BB1EFE"/>
    <w:rsid w:val="00BB2E71"/>
    <w:rsid w:val="00BC1662"/>
    <w:rsid w:val="00BC16AA"/>
    <w:rsid w:val="00BD047B"/>
    <w:rsid w:val="00BD2A92"/>
    <w:rsid w:val="00BD5DB3"/>
    <w:rsid w:val="00BD722D"/>
    <w:rsid w:val="00BD7385"/>
    <w:rsid w:val="00BD76E2"/>
    <w:rsid w:val="00BE1A5D"/>
    <w:rsid w:val="00BE6254"/>
    <w:rsid w:val="00BE7A1A"/>
    <w:rsid w:val="00BF0EB9"/>
    <w:rsid w:val="00BF7518"/>
    <w:rsid w:val="00C01C25"/>
    <w:rsid w:val="00C020C1"/>
    <w:rsid w:val="00C16FB2"/>
    <w:rsid w:val="00C25BE6"/>
    <w:rsid w:val="00C30B94"/>
    <w:rsid w:val="00C336E8"/>
    <w:rsid w:val="00C36858"/>
    <w:rsid w:val="00C36FD4"/>
    <w:rsid w:val="00C43766"/>
    <w:rsid w:val="00C46F73"/>
    <w:rsid w:val="00C50730"/>
    <w:rsid w:val="00C512FE"/>
    <w:rsid w:val="00C55DAD"/>
    <w:rsid w:val="00C626BC"/>
    <w:rsid w:val="00C66F35"/>
    <w:rsid w:val="00C70AA7"/>
    <w:rsid w:val="00C734C5"/>
    <w:rsid w:val="00C73BA6"/>
    <w:rsid w:val="00C83ADF"/>
    <w:rsid w:val="00C83C27"/>
    <w:rsid w:val="00C95956"/>
    <w:rsid w:val="00CA0C7E"/>
    <w:rsid w:val="00CA4E45"/>
    <w:rsid w:val="00CA61DB"/>
    <w:rsid w:val="00CA7D09"/>
    <w:rsid w:val="00CB2D83"/>
    <w:rsid w:val="00CB5B59"/>
    <w:rsid w:val="00CC01FB"/>
    <w:rsid w:val="00CC2011"/>
    <w:rsid w:val="00CC2E6E"/>
    <w:rsid w:val="00CC410D"/>
    <w:rsid w:val="00CD03C7"/>
    <w:rsid w:val="00CD71B2"/>
    <w:rsid w:val="00CF0CD9"/>
    <w:rsid w:val="00CF38CF"/>
    <w:rsid w:val="00D00B7B"/>
    <w:rsid w:val="00D057FB"/>
    <w:rsid w:val="00D058FF"/>
    <w:rsid w:val="00D07FE6"/>
    <w:rsid w:val="00D10BA6"/>
    <w:rsid w:val="00D1156C"/>
    <w:rsid w:val="00D13E7C"/>
    <w:rsid w:val="00D151B5"/>
    <w:rsid w:val="00D23BF0"/>
    <w:rsid w:val="00D240A7"/>
    <w:rsid w:val="00D25E45"/>
    <w:rsid w:val="00D33A80"/>
    <w:rsid w:val="00D347FE"/>
    <w:rsid w:val="00D358E0"/>
    <w:rsid w:val="00D416A2"/>
    <w:rsid w:val="00D43C8C"/>
    <w:rsid w:val="00D52007"/>
    <w:rsid w:val="00D60D1E"/>
    <w:rsid w:val="00D632AE"/>
    <w:rsid w:val="00D6540E"/>
    <w:rsid w:val="00D72653"/>
    <w:rsid w:val="00D77FEC"/>
    <w:rsid w:val="00D8595B"/>
    <w:rsid w:val="00D95185"/>
    <w:rsid w:val="00D95190"/>
    <w:rsid w:val="00D96386"/>
    <w:rsid w:val="00D9695C"/>
    <w:rsid w:val="00D97B2E"/>
    <w:rsid w:val="00DA3716"/>
    <w:rsid w:val="00DA4B84"/>
    <w:rsid w:val="00DB1072"/>
    <w:rsid w:val="00DB1708"/>
    <w:rsid w:val="00DB371E"/>
    <w:rsid w:val="00DD060F"/>
    <w:rsid w:val="00DD22F5"/>
    <w:rsid w:val="00DE49C0"/>
    <w:rsid w:val="00DF0B93"/>
    <w:rsid w:val="00DF2DB3"/>
    <w:rsid w:val="00E042E0"/>
    <w:rsid w:val="00E051D4"/>
    <w:rsid w:val="00E07601"/>
    <w:rsid w:val="00E1149C"/>
    <w:rsid w:val="00E12EE9"/>
    <w:rsid w:val="00E13CAA"/>
    <w:rsid w:val="00E20CEE"/>
    <w:rsid w:val="00E215A7"/>
    <w:rsid w:val="00E3012F"/>
    <w:rsid w:val="00E51221"/>
    <w:rsid w:val="00E53A45"/>
    <w:rsid w:val="00E54FB4"/>
    <w:rsid w:val="00E55C9E"/>
    <w:rsid w:val="00E605CE"/>
    <w:rsid w:val="00E62681"/>
    <w:rsid w:val="00E64FB5"/>
    <w:rsid w:val="00E656CA"/>
    <w:rsid w:val="00E76294"/>
    <w:rsid w:val="00E76889"/>
    <w:rsid w:val="00E7699C"/>
    <w:rsid w:val="00E86DD7"/>
    <w:rsid w:val="00E9200E"/>
    <w:rsid w:val="00E933C7"/>
    <w:rsid w:val="00E96AE6"/>
    <w:rsid w:val="00EC2D3D"/>
    <w:rsid w:val="00EE2595"/>
    <w:rsid w:val="00EE45CB"/>
    <w:rsid w:val="00EF0FAA"/>
    <w:rsid w:val="00EF1C9C"/>
    <w:rsid w:val="00EF537C"/>
    <w:rsid w:val="00F033DB"/>
    <w:rsid w:val="00F11820"/>
    <w:rsid w:val="00F11F5F"/>
    <w:rsid w:val="00F149BB"/>
    <w:rsid w:val="00F14A02"/>
    <w:rsid w:val="00F1641D"/>
    <w:rsid w:val="00F201C1"/>
    <w:rsid w:val="00F20275"/>
    <w:rsid w:val="00F27632"/>
    <w:rsid w:val="00F27CD3"/>
    <w:rsid w:val="00F3008B"/>
    <w:rsid w:val="00F31054"/>
    <w:rsid w:val="00F3532B"/>
    <w:rsid w:val="00F416DD"/>
    <w:rsid w:val="00F4255B"/>
    <w:rsid w:val="00F439F8"/>
    <w:rsid w:val="00F44433"/>
    <w:rsid w:val="00F452FB"/>
    <w:rsid w:val="00F62D78"/>
    <w:rsid w:val="00F6642D"/>
    <w:rsid w:val="00F7046A"/>
    <w:rsid w:val="00F7070B"/>
    <w:rsid w:val="00F74023"/>
    <w:rsid w:val="00F76477"/>
    <w:rsid w:val="00F81D84"/>
    <w:rsid w:val="00F87449"/>
    <w:rsid w:val="00F90FEE"/>
    <w:rsid w:val="00F91A0A"/>
    <w:rsid w:val="00F9219B"/>
    <w:rsid w:val="00F939DF"/>
    <w:rsid w:val="00F979AD"/>
    <w:rsid w:val="00FA0F26"/>
    <w:rsid w:val="00FA3346"/>
    <w:rsid w:val="00FA5F8E"/>
    <w:rsid w:val="00FA65CD"/>
    <w:rsid w:val="00FB3BF5"/>
    <w:rsid w:val="00FB4A16"/>
    <w:rsid w:val="00FC1C65"/>
    <w:rsid w:val="00FD798F"/>
    <w:rsid w:val="00FE7055"/>
    <w:rsid w:val="00FF71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paragraph" w:styleId="Naslov4">
    <w:name w:val="heading 4"/>
    <w:basedOn w:val="Normal"/>
    <w:link w:val="Naslov4Char"/>
    <w:uiPriority w:val="9"/>
    <w:semiHidden/>
    <w:unhideWhenUsed/>
    <w:qFormat/>
    <w:rsid w:val="003F7EB6"/>
    <w:pPr>
      <w:spacing w:before="100" w:beforeAutospacing="1" w:after="100" w:afterAutospacing="1"/>
      <w:outlineLvl w:val="3"/>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link w:val="TijelotekstaChar"/>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styleId="Odlomakpopisa">
    <w:name w:val="List Paragraph"/>
    <w:basedOn w:val="Normal"/>
    <w:uiPriority w:val="34"/>
    <w:qFormat/>
    <w:rsid w:val="00116007"/>
    <w:pPr>
      <w:ind w:left="720"/>
      <w:contextualSpacing/>
    </w:pPr>
  </w:style>
  <w:style w:type="character" w:customStyle="1" w:styleId="Naslov4Char">
    <w:name w:val="Naslov 4 Char"/>
    <w:basedOn w:val="Zadanifontodlomka"/>
    <w:link w:val="Naslov4"/>
    <w:uiPriority w:val="9"/>
    <w:semiHidden/>
    <w:rsid w:val="003F7EB6"/>
    <w:rPr>
      <w:b/>
      <w:bCs/>
      <w:sz w:val="24"/>
      <w:szCs w:val="24"/>
    </w:rPr>
  </w:style>
  <w:style w:type="paragraph" w:styleId="Bezproreda">
    <w:name w:val="No Spacing"/>
    <w:uiPriority w:val="1"/>
    <w:qFormat/>
    <w:rsid w:val="003F7EB6"/>
    <w:rPr>
      <w:rFonts w:asciiTheme="minorHAnsi" w:eastAsiaTheme="minorHAnsi" w:hAnsiTheme="minorHAnsi" w:cstheme="minorBidi"/>
      <w:sz w:val="22"/>
      <w:szCs w:val="22"/>
      <w:lang w:eastAsia="en-US"/>
    </w:rPr>
  </w:style>
  <w:style w:type="character" w:customStyle="1" w:styleId="TijelotekstaChar">
    <w:name w:val="Tijelo teksta Char"/>
    <w:basedOn w:val="Zadanifontodlomka"/>
    <w:link w:val="Tijeloteksta"/>
    <w:rsid w:val="00F7070B"/>
    <w:rPr>
      <w:sz w:val="24"/>
      <w:szCs w:val="24"/>
      <w:lang w:eastAsia="en-US"/>
    </w:rPr>
  </w:style>
  <w:style w:type="character" w:styleId="Istaknuto">
    <w:name w:val="Emphasis"/>
    <w:basedOn w:val="Zadanifontodlomka"/>
    <w:qFormat/>
    <w:rsid w:val="002062F6"/>
    <w:rPr>
      <w:i/>
      <w:iCs/>
    </w:rPr>
  </w:style>
  <w:style w:type="paragraph" w:styleId="Uvuenotijeloteksta">
    <w:name w:val="Body Text Indent"/>
    <w:basedOn w:val="Normal"/>
    <w:link w:val="UvuenotijelotekstaChar"/>
    <w:rsid w:val="002062F6"/>
    <w:pPr>
      <w:spacing w:after="120"/>
      <w:ind w:left="283"/>
    </w:pPr>
  </w:style>
  <w:style w:type="character" w:customStyle="1" w:styleId="UvuenotijelotekstaChar">
    <w:name w:val="Uvučeno tijelo teksta Char"/>
    <w:basedOn w:val="Zadanifontodlomka"/>
    <w:link w:val="Uvuenotijeloteksta"/>
    <w:rsid w:val="002062F6"/>
    <w:rPr>
      <w:sz w:val="24"/>
      <w:szCs w:val="24"/>
      <w:lang w:eastAsia="en-US"/>
    </w:rPr>
  </w:style>
  <w:style w:type="table" w:customStyle="1" w:styleId="Reetkatablice1">
    <w:name w:val="Rešetka tablice1"/>
    <w:basedOn w:val="Obinatablica"/>
    <w:next w:val="Reetkatablice"/>
    <w:uiPriority w:val="59"/>
    <w:rsid w:val="00A86A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8B5BE1"/>
    <w:pPr>
      <w:jc w:val="both"/>
    </w:pPr>
    <w:rPr>
      <w:lang w:eastAsia="hr-HR"/>
    </w:rPr>
  </w:style>
  <w:style w:type="table" w:customStyle="1" w:styleId="Reetkatablice2">
    <w:name w:val="Rešetka tablice2"/>
    <w:basedOn w:val="Obinatablica"/>
    <w:next w:val="Reetkatablice"/>
    <w:uiPriority w:val="59"/>
    <w:rsid w:val="00F874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F11820"/>
    <w:rPr>
      <w:color w:val="808080"/>
      <w:bdr w:val="none" w:sz="0" w:space="0" w:color="auto"/>
      <w:shd w:val="clear" w:color="auto" w:fill="auto"/>
    </w:rPr>
  </w:style>
  <w:style w:type="character" w:customStyle="1" w:styleId="eSPISCCParagraphDefaultFont">
    <w:name w:val="eSPIS_CC_Paragraph Default Font"/>
    <w:basedOn w:val="Zadanifontodlomka"/>
    <w:rsid w:val="00F11820"/>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11820"/>
    <w:rPr>
      <w:bdr w:val="none" w:sz="0" w:space="0" w:color="auto"/>
      <w:shd w:val="clear" w:color="auto" w:fill="FFFFCC"/>
      <w:lang w:val="hr-HR"/>
    </w:rPr>
  </w:style>
  <w:style w:type="character" w:customStyle="1" w:styleId="PozadinaSvijetloCrvena">
    <w:name w:val="Pozadina_SvijetloCrvena"/>
    <w:basedOn w:val="eSPISCCParagraphDefaultFont"/>
    <w:rsid w:val="00F11820"/>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11820"/>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paragraph" w:styleId="Naslov4">
    <w:name w:val="heading 4"/>
    <w:basedOn w:val="Normal"/>
    <w:link w:val="Naslov4Char"/>
    <w:uiPriority w:val="9"/>
    <w:semiHidden/>
    <w:unhideWhenUsed/>
    <w:qFormat/>
    <w:rsid w:val="003F7EB6"/>
    <w:pPr>
      <w:spacing w:before="100" w:beforeAutospacing="1" w:after="100" w:afterAutospacing="1"/>
      <w:outlineLvl w:val="3"/>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link w:val="TijelotekstaChar"/>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styleId="Odlomakpopisa">
    <w:name w:val="List Paragraph"/>
    <w:basedOn w:val="Normal"/>
    <w:uiPriority w:val="34"/>
    <w:qFormat/>
    <w:rsid w:val="00116007"/>
    <w:pPr>
      <w:ind w:left="720"/>
      <w:contextualSpacing/>
    </w:pPr>
  </w:style>
  <w:style w:type="character" w:customStyle="1" w:styleId="Naslov4Char">
    <w:name w:val="Naslov 4 Char"/>
    <w:basedOn w:val="Zadanifontodlomka"/>
    <w:link w:val="Naslov4"/>
    <w:uiPriority w:val="9"/>
    <w:semiHidden/>
    <w:rsid w:val="003F7EB6"/>
    <w:rPr>
      <w:b/>
      <w:bCs/>
      <w:sz w:val="24"/>
      <w:szCs w:val="24"/>
    </w:rPr>
  </w:style>
  <w:style w:type="paragraph" w:styleId="Bezproreda">
    <w:name w:val="No Spacing"/>
    <w:uiPriority w:val="1"/>
    <w:qFormat/>
    <w:rsid w:val="003F7EB6"/>
    <w:rPr>
      <w:rFonts w:asciiTheme="minorHAnsi" w:eastAsiaTheme="minorHAnsi" w:hAnsiTheme="minorHAnsi" w:cstheme="minorBidi"/>
      <w:sz w:val="22"/>
      <w:szCs w:val="22"/>
      <w:lang w:eastAsia="en-US"/>
    </w:rPr>
  </w:style>
  <w:style w:type="character" w:customStyle="1" w:styleId="TijelotekstaChar">
    <w:name w:val="Tijelo teksta Char"/>
    <w:basedOn w:val="Zadanifontodlomka"/>
    <w:link w:val="Tijeloteksta"/>
    <w:rsid w:val="00F7070B"/>
    <w:rPr>
      <w:sz w:val="24"/>
      <w:szCs w:val="24"/>
      <w:lang w:eastAsia="en-US"/>
    </w:rPr>
  </w:style>
  <w:style w:type="character" w:styleId="Istaknuto">
    <w:name w:val="Emphasis"/>
    <w:basedOn w:val="Zadanifontodlomka"/>
    <w:qFormat/>
    <w:rsid w:val="002062F6"/>
    <w:rPr>
      <w:i/>
      <w:iCs/>
    </w:rPr>
  </w:style>
  <w:style w:type="paragraph" w:styleId="Uvuenotijeloteksta">
    <w:name w:val="Body Text Indent"/>
    <w:basedOn w:val="Normal"/>
    <w:link w:val="UvuenotijelotekstaChar"/>
    <w:rsid w:val="002062F6"/>
    <w:pPr>
      <w:spacing w:after="120"/>
      <w:ind w:left="283"/>
    </w:pPr>
  </w:style>
  <w:style w:type="character" w:customStyle="1" w:styleId="UvuenotijelotekstaChar">
    <w:name w:val="Uvučeno tijelo teksta Char"/>
    <w:basedOn w:val="Zadanifontodlomka"/>
    <w:link w:val="Uvuenotijeloteksta"/>
    <w:rsid w:val="002062F6"/>
    <w:rPr>
      <w:sz w:val="24"/>
      <w:szCs w:val="24"/>
      <w:lang w:eastAsia="en-US"/>
    </w:rPr>
  </w:style>
  <w:style w:type="table" w:customStyle="1" w:styleId="Reetkatablice1">
    <w:name w:val="Rešetka tablice1"/>
    <w:basedOn w:val="Obinatablica"/>
    <w:next w:val="Reetkatablice"/>
    <w:uiPriority w:val="59"/>
    <w:rsid w:val="00A86A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8B5BE1"/>
    <w:pPr>
      <w:jc w:val="both"/>
    </w:pPr>
    <w:rPr>
      <w:lang w:eastAsia="hr-HR"/>
    </w:rPr>
  </w:style>
  <w:style w:type="table" w:customStyle="1" w:styleId="Reetkatablice2">
    <w:name w:val="Rešetka tablice2"/>
    <w:basedOn w:val="Obinatablica"/>
    <w:next w:val="Reetkatablice"/>
    <w:uiPriority w:val="59"/>
    <w:rsid w:val="00F874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F11820"/>
    <w:rPr>
      <w:color w:val="808080"/>
      <w:bdr w:val="none" w:sz="0" w:space="0" w:color="auto"/>
      <w:shd w:val="clear" w:color="auto" w:fill="auto"/>
    </w:rPr>
  </w:style>
  <w:style w:type="character" w:customStyle="1" w:styleId="eSPISCCParagraphDefaultFont">
    <w:name w:val="eSPIS_CC_Paragraph Default Font"/>
    <w:basedOn w:val="Zadanifontodlomka"/>
    <w:rsid w:val="00F11820"/>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11820"/>
    <w:rPr>
      <w:bdr w:val="none" w:sz="0" w:space="0" w:color="auto"/>
      <w:shd w:val="clear" w:color="auto" w:fill="FFFFCC"/>
      <w:lang w:val="hr-HR"/>
    </w:rPr>
  </w:style>
  <w:style w:type="character" w:customStyle="1" w:styleId="PozadinaSvijetloCrvena">
    <w:name w:val="Pozadina_SvijetloCrvena"/>
    <w:basedOn w:val="eSPISCCParagraphDefaultFont"/>
    <w:rsid w:val="00F11820"/>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11820"/>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300">
      <w:bodyDiv w:val="1"/>
      <w:marLeft w:val="0"/>
      <w:marRight w:val="0"/>
      <w:marTop w:val="0"/>
      <w:marBottom w:val="0"/>
      <w:divBdr>
        <w:top w:val="none" w:sz="0" w:space="0" w:color="auto"/>
        <w:left w:val="none" w:sz="0" w:space="0" w:color="auto"/>
        <w:bottom w:val="none" w:sz="0" w:space="0" w:color="auto"/>
        <w:right w:val="none" w:sz="0" w:space="0" w:color="auto"/>
      </w:divBdr>
    </w:div>
    <w:div w:id="246353047">
      <w:bodyDiv w:val="1"/>
      <w:marLeft w:val="0"/>
      <w:marRight w:val="0"/>
      <w:marTop w:val="0"/>
      <w:marBottom w:val="0"/>
      <w:divBdr>
        <w:top w:val="none" w:sz="0" w:space="0" w:color="auto"/>
        <w:left w:val="none" w:sz="0" w:space="0" w:color="auto"/>
        <w:bottom w:val="none" w:sz="0" w:space="0" w:color="auto"/>
        <w:right w:val="none" w:sz="0" w:space="0" w:color="auto"/>
      </w:divBdr>
    </w:div>
    <w:div w:id="265120826">
      <w:bodyDiv w:val="1"/>
      <w:marLeft w:val="0"/>
      <w:marRight w:val="0"/>
      <w:marTop w:val="0"/>
      <w:marBottom w:val="0"/>
      <w:divBdr>
        <w:top w:val="none" w:sz="0" w:space="0" w:color="auto"/>
        <w:left w:val="none" w:sz="0" w:space="0" w:color="auto"/>
        <w:bottom w:val="none" w:sz="0" w:space="0" w:color="auto"/>
        <w:right w:val="none" w:sz="0" w:space="0" w:color="auto"/>
      </w:divBdr>
    </w:div>
    <w:div w:id="334307258">
      <w:bodyDiv w:val="1"/>
      <w:marLeft w:val="0"/>
      <w:marRight w:val="0"/>
      <w:marTop w:val="0"/>
      <w:marBottom w:val="0"/>
      <w:divBdr>
        <w:top w:val="none" w:sz="0" w:space="0" w:color="auto"/>
        <w:left w:val="none" w:sz="0" w:space="0" w:color="auto"/>
        <w:bottom w:val="none" w:sz="0" w:space="0" w:color="auto"/>
        <w:right w:val="none" w:sz="0" w:space="0" w:color="auto"/>
      </w:divBdr>
    </w:div>
    <w:div w:id="352995014">
      <w:bodyDiv w:val="1"/>
      <w:marLeft w:val="0"/>
      <w:marRight w:val="0"/>
      <w:marTop w:val="0"/>
      <w:marBottom w:val="0"/>
      <w:divBdr>
        <w:top w:val="none" w:sz="0" w:space="0" w:color="auto"/>
        <w:left w:val="none" w:sz="0" w:space="0" w:color="auto"/>
        <w:bottom w:val="none" w:sz="0" w:space="0" w:color="auto"/>
        <w:right w:val="none" w:sz="0" w:space="0" w:color="auto"/>
      </w:divBdr>
    </w:div>
    <w:div w:id="385418445">
      <w:bodyDiv w:val="1"/>
      <w:marLeft w:val="0"/>
      <w:marRight w:val="0"/>
      <w:marTop w:val="0"/>
      <w:marBottom w:val="0"/>
      <w:divBdr>
        <w:top w:val="none" w:sz="0" w:space="0" w:color="auto"/>
        <w:left w:val="none" w:sz="0" w:space="0" w:color="auto"/>
        <w:bottom w:val="none" w:sz="0" w:space="0" w:color="auto"/>
        <w:right w:val="none" w:sz="0" w:space="0" w:color="auto"/>
      </w:divBdr>
    </w:div>
    <w:div w:id="413164869">
      <w:bodyDiv w:val="1"/>
      <w:marLeft w:val="0"/>
      <w:marRight w:val="0"/>
      <w:marTop w:val="0"/>
      <w:marBottom w:val="0"/>
      <w:divBdr>
        <w:top w:val="none" w:sz="0" w:space="0" w:color="auto"/>
        <w:left w:val="none" w:sz="0" w:space="0" w:color="auto"/>
        <w:bottom w:val="none" w:sz="0" w:space="0" w:color="auto"/>
        <w:right w:val="none" w:sz="0" w:space="0" w:color="auto"/>
      </w:divBdr>
    </w:div>
    <w:div w:id="419563528">
      <w:bodyDiv w:val="1"/>
      <w:marLeft w:val="0"/>
      <w:marRight w:val="0"/>
      <w:marTop w:val="0"/>
      <w:marBottom w:val="0"/>
      <w:divBdr>
        <w:top w:val="none" w:sz="0" w:space="0" w:color="auto"/>
        <w:left w:val="none" w:sz="0" w:space="0" w:color="auto"/>
        <w:bottom w:val="none" w:sz="0" w:space="0" w:color="auto"/>
        <w:right w:val="none" w:sz="0" w:space="0" w:color="auto"/>
      </w:divBdr>
    </w:div>
    <w:div w:id="477460429">
      <w:bodyDiv w:val="1"/>
      <w:marLeft w:val="0"/>
      <w:marRight w:val="0"/>
      <w:marTop w:val="0"/>
      <w:marBottom w:val="0"/>
      <w:divBdr>
        <w:top w:val="none" w:sz="0" w:space="0" w:color="auto"/>
        <w:left w:val="none" w:sz="0" w:space="0" w:color="auto"/>
        <w:bottom w:val="none" w:sz="0" w:space="0" w:color="auto"/>
        <w:right w:val="none" w:sz="0" w:space="0" w:color="auto"/>
      </w:divBdr>
    </w:div>
    <w:div w:id="588540470">
      <w:bodyDiv w:val="1"/>
      <w:marLeft w:val="0"/>
      <w:marRight w:val="0"/>
      <w:marTop w:val="0"/>
      <w:marBottom w:val="0"/>
      <w:divBdr>
        <w:top w:val="none" w:sz="0" w:space="0" w:color="auto"/>
        <w:left w:val="none" w:sz="0" w:space="0" w:color="auto"/>
        <w:bottom w:val="none" w:sz="0" w:space="0" w:color="auto"/>
        <w:right w:val="none" w:sz="0" w:space="0" w:color="auto"/>
      </w:divBdr>
    </w:div>
    <w:div w:id="624239517">
      <w:bodyDiv w:val="1"/>
      <w:marLeft w:val="0"/>
      <w:marRight w:val="0"/>
      <w:marTop w:val="0"/>
      <w:marBottom w:val="0"/>
      <w:divBdr>
        <w:top w:val="none" w:sz="0" w:space="0" w:color="auto"/>
        <w:left w:val="none" w:sz="0" w:space="0" w:color="auto"/>
        <w:bottom w:val="none" w:sz="0" w:space="0" w:color="auto"/>
        <w:right w:val="none" w:sz="0" w:space="0" w:color="auto"/>
      </w:divBdr>
    </w:div>
    <w:div w:id="626669948">
      <w:bodyDiv w:val="1"/>
      <w:marLeft w:val="0"/>
      <w:marRight w:val="0"/>
      <w:marTop w:val="0"/>
      <w:marBottom w:val="0"/>
      <w:divBdr>
        <w:top w:val="none" w:sz="0" w:space="0" w:color="auto"/>
        <w:left w:val="none" w:sz="0" w:space="0" w:color="auto"/>
        <w:bottom w:val="none" w:sz="0" w:space="0" w:color="auto"/>
        <w:right w:val="none" w:sz="0" w:space="0" w:color="auto"/>
      </w:divBdr>
    </w:div>
    <w:div w:id="751118989">
      <w:bodyDiv w:val="1"/>
      <w:marLeft w:val="0"/>
      <w:marRight w:val="0"/>
      <w:marTop w:val="0"/>
      <w:marBottom w:val="0"/>
      <w:divBdr>
        <w:top w:val="none" w:sz="0" w:space="0" w:color="auto"/>
        <w:left w:val="none" w:sz="0" w:space="0" w:color="auto"/>
        <w:bottom w:val="none" w:sz="0" w:space="0" w:color="auto"/>
        <w:right w:val="none" w:sz="0" w:space="0" w:color="auto"/>
      </w:divBdr>
    </w:div>
    <w:div w:id="808936666">
      <w:bodyDiv w:val="1"/>
      <w:marLeft w:val="0"/>
      <w:marRight w:val="0"/>
      <w:marTop w:val="0"/>
      <w:marBottom w:val="0"/>
      <w:divBdr>
        <w:top w:val="none" w:sz="0" w:space="0" w:color="auto"/>
        <w:left w:val="none" w:sz="0" w:space="0" w:color="auto"/>
        <w:bottom w:val="none" w:sz="0" w:space="0" w:color="auto"/>
        <w:right w:val="none" w:sz="0" w:space="0" w:color="auto"/>
      </w:divBdr>
    </w:div>
    <w:div w:id="895971711">
      <w:bodyDiv w:val="1"/>
      <w:marLeft w:val="0"/>
      <w:marRight w:val="0"/>
      <w:marTop w:val="0"/>
      <w:marBottom w:val="0"/>
      <w:divBdr>
        <w:top w:val="none" w:sz="0" w:space="0" w:color="auto"/>
        <w:left w:val="none" w:sz="0" w:space="0" w:color="auto"/>
        <w:bottom w:val="none" w:sz="0" w:space="0" w:color="auto"/>
        <w:right w:val="none" w:sz="0" w:space="0" w:color="auto"/>
      </w:divBdr>
    </w:div>
    <w:div w:id="934365865">
      <w:bodyDiv w:val="1"/>
      <w:marLeft w:val="0"/>
      <w:marRight w:val="0"/>
      <w:marTop w:val="0"/>
      <w:marBottom w:val="0"/>
      <w:divBdr>
        <w:top w:val="none" w:sz="0" w:space="0" w:color="auto"/>
        <w:left w:val="none" w:sz="0" w:space="0" w:color="auto"/>
        <w:bottom w:val="none" w:sz="0" w:space="0" w:color="auto"/>
        <w:right w:val="none" w:sz="0" w:space="0" w:color="auto"/>
      </w:divBdr>
    </w:div>
    <w:div w:id="1006252640">
      <w:bodyDiv w:val="1"/>
      <w:marLeft w:val="0"/>
      <w:marRight w:val="0"/>
      <w:marTop w:val="0"/>
      <w:marBottom w:val="0"/>
      <w:divBdr>
        <w:top w:val="none" w:sz="0" w:space="0" w:color="auto"/>
        <w:left w:val="none" w:sz="0" w:space="0" w:color="auto"/>
        <w:bottom w:val="none" w:sz="0" w:space="0" w:color="auto"/>
        <w:right w:val="none" w:sz="0" w:space="0" w:color="auto"/>
      </w:divBdr>
    </w:div>
    <w:div w:id="1025248000">
      <w:bodyDiv w:val="1"/>
      <w:marLeft w:val="0"/>
      <w:marRight w:val="0"/>
      <w:marTop w:val="0"/>
      <w:marBottom w:val="0"/>
      <w:divBdr>
        <w:top w:val="none" w:sz="0" w:space="0" w:color="auto"/>
        <w:left w:val="none" w:sz="0" w:space="0" w:color="auto"/>
        <w:bottom w:val="none" w:sz="0" w:space="0" w:color="auto"/>
        <w:right w:val="none" w:sz="0" w:space="0" w:color="auto"/>
      </w:divBdr>
    </w:div>
    <w:div w:id="1258750422">
      <w:bodyDiv w:val="1"/>
      <w:marLeft w:val="0"/>
      <w:marRight w:val="0"/>
      <w:marTop w:val="0"/>
      <w:marBottom w:val="0"/>
      <w:divBdr>
        <w:top w:val="none" w:sz="0" w:space="0" w:color="auto"/>
        <w:left w:val="none" w:sz="0" w:space="0" w:color="auto"/>
        <w:bottom w:val="none" w:sz="0" w:space="0" w:color="auto"/>
        <w:right w:val="none" w:sz="0" w:space="0" w:color="auto"/>
      </w:divBdr>
    </w:div>
    <w:div w:id="1454909720">
      <w:bodyDiv w:val="1"/>
      <w:marLeft w:val="0"/>
      <w:marRight w:val="0"/>
      <w:marTop w:val="0"/>
      <w:marBottom w:val="0"/>
      <w:divBdr>
        <w:top w:val="none" w:sz="0" w:space="0" w:color="auto"/>
        <w:left w:val="none" w:sz="0" w:space="0" w:color="auto"/>
        <w:bottom w:val="none" w:sz="0" w:space="0" w:color="auto"/>
        <w:right w:val="none" w:sz="0" w:space="0" w:color="auto"/>
      </w:divBdr>
    </w:div>
    <w:div w:id="1472863206">
      <w:bodyDiv w:val="1"/>
      <w:marLeft w:val="0"/>
      <w:marRight w:val="0"/>
      <w:marTop w:val="0"/>
      <w:marBottom w:val="0"/>
      <w:divBdr>
        <w:top w:val="none" w:sz="0" w:space="0" w:color="auto"/>
        <w:left w:val="none" w:sz="0" w:space="0" w:color="auto"/>
        <w:bottom w:val="none" w:sz="0" w:space="0" w:color="auto"/>
        <w:right w:val="none" w:sz="0" w:space="0" w:color="auto"/>
      </w:divBdr>
    </w:div>
    <w:div w:id="1545288067">
      <w:bodyDiv w:val="1"/>
      <w:marLeft w:val="0"/>
      <w:marRight w:val="0"/>
      <w:marTop w:val="0"/>
      <w:marBottom w:val="0"/>
      <w:divBdr>
        <w:top w:val="none" w:sz="0" w:space="0" w:color="auto"/>
        <w:left w:val="none" w:sz="0" w:space="0" w:color="auto"/>
        <w:bottom w:val="none" w:sz="0" w:space="0" w:color="auto"/>
        <w:right w:val="none" w:sz="0" w:space="0" w:color="auto"/>
      </w:divBdr>
    </w:div>
    <w:div w:id="1648976505">
      <w:bodyDiv w:val="1"/>
      <w:marLeft w:val="0"/>
      <w:marRight w:val="0"/>
      <w:marTop w:val="0"/>
      <w:marBottom w:val="0"/>
      <w:divBdr>
        <w:top w:val="none" w:sz="0" w:space="0" w:color="auto"/>
        <w:left w:val="none" w:sz="0" w:space="0" w:color="auto"/>
        <w:bottom w:val="none" w:sz="0" w:space="0" w:color="auto"/>
        <w:right w:val="none" w:sz="0" w:space="0" w:color="auto"/>
      </w:divBdr>
    </w:div>
    <w:div w:id="1893155953">
      <w:bodyDiv w:val="1"/>
      <w:marLeft w:val="0"/>
      <w:marRight w:val="0"/>
      <w:marTop w:val="0"/>
      <w:marBottom w:val="0"/>
      <w:divBdr>
        <w:top w:val="none" w:sz="0" w:space="0" w:color="auto"/>
        <w:left w:val="none" w:sz="0" w:space="0" w:color="auto"/>
        <w:bottom w:val="none" w:sz="0" w:space="0" w:color="auto"/>
        <w:right w:val="none" w:sz="0" w:space="0" w:color="auto"/>
      </w:divBdr>
    </w:div>
    <w:div w:id="20501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14. veljače 2019.</izvorni_sadrzaj>
    <derivirana_varijabla naziv="DomainObject.DatumDonosenjaOdluke_1">14. veljače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Katica</izvorni_sadrzaj>
    <derivirana_varijabla naziv="DomainObject.DonositeljOdluke.Ime_1">Katica</derivirana_varijabla>
  </DomainObject.DonositeljOdluke.Ime>
  <DomainObject.DonositeljOdluke.Prezime>
    <izvorni_sadrzaj>Krajnović</izvorni_sadrzaj>
    <derivirana_varijabla naziv="DomainObject.DonositeljOdluke.Prezime_1">Krajnović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27</izvorni_sadrzaj>
    <derivirana_varijabla naziv="DomainObject.Predmet.Broj_1">27</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28. siječnja 2019.</izvorni_sadrzaj>
    <derivirana_varijabla naziv="DomainObject.Predmet.DatumOsnivanja_1">28.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880800.86</izvorni_sadrzaj>
    <derivirana_varijabla naziv="DomainObject.Predmet.InicijalnaVrijednost_1">880800.86</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R-27/2019</izvorni_sadrzaj>
    <derivirana_varijabla naziv="DomainObject.Predmet.OznakaBroj_1">Gž R-27/2019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Stečajn masa društva Stroj d.o.o.</izvorni_sadrzaj>
    <derivirana_varijabla naziv="DomainObject.Predmet.ProtustrankaFormated_1">  Stečajn masa društva Stroj d.o.o.</derivirana_varijabla>
  </DomainObject.Predmet.ProtustrankaFormated>
  <DomainObject.Predmet.ProtustrankaFormatedOIB>
    <izvorni_sadrzaj>  Stečajn masa društva Stroj d.o.o.</izvorni_sadrzaj>
    <derivirana_varijabla naziv="DomainObject.Predmet.ProtustrankaFormatedOIB_1">  Stečajn masa društva Stroj d.o.o.</derivirana_varijabla>
  </DomainObject.Predmet.ProtustrankaFormatedOIB>
  <DomainObject.Predmet.ProtustrankaFormatedWithAdress>
    <izvorni_sadrzaj> Stečajn masa društva Stroj d.o.o., Boškovićeva 6, 10000 Zagreb</izvorni_sadrzaj>
    <derivirana_varijabla naziv="DomainObject.Predmet.ProtustrankaFormatedWithAdress_1"> Stečajn masa društva Stroj d.o.o., Boškovićeva 6, 10000 Zagreb</derivirana_varijabla>
  </DomainObject.Predmet.ProtustrankaFormatedWithAdress>
  <DomainObject.Predmet.ProtustrankaFormatedWithAdressOIB>
    <izvorni_sadrzaj> Stečajn masa društva Stroj d.o.o., Boškovićeva 6, 10000 Zagreb</izvorni_sadrzaj>
    <derivirana_varijabla naziv="DomainObject.Predmet.ProtustrankaFormatedWithAdressOIB_1"> Stečajn masa društva Stroj d.o.o., Boškovićeva 6, 10000 Zagreb</derivirana_varijabla>
  </DomainObject.Predmet.ProtustrankaFormatedWithAdressOIB>
  <DomainObject.Predmet.ProtustrankaWithAdress>
    <izvorni_sadrzaj>Stečajn masa društva Stroj d.o.o. Boškovićeva 6, 10000 Zagreb</izvorni_sadrzaj>
    <derivirana_varijabla naziv="DomainObject.Predmet.ProtustrankaWithAdress_1">Stečajn masa društva Stroj d.o.o. Boškovićeva 6, 10000 Zagreb</derivirana_varijabla>
  </DomainObject.Predmet.ProtustrankaWithAdress>
  <DomainObject.Predmet.ProtustrankaWithAdressOIB>
    <izvorni_sadrzaj>Stečajn masa društva Stroj d.o.o., Boškovićeva 6, 10000 Zagreb</izvorni_sadrzaj>
    <derivirana_varijabla naziv="DomainObject.Predmet.ProtustrankaWithAdressOIB_1">Stečajn masa društva Stroj d.o.o., Boškovićeva 6, 10000 Zagreb</derivirana_varijabla>
  </DomainObject.Predmet.ProtustrankaWithAdressOIB>
  <DomainObject.Predmet.ProtustrankaNazivFormated>
    <izvorni_sadrzaj>Stečajn masa društva Stroj d.o.o.</izvorni_sadrzaj>
    <derivirana_varijabla naziv="DomainObject.Predmet.ProtustrankaNazivFormated_1">Stečajn masa društva Stroj d.o.o.</derivirana_varijabla>
  </DomainObject.Predmet.ProtustrankaNazivFormated>
  <DomainObject.Predmet.ProtustrankaNazivFormatedOIB>
    <izvorni_sadrzaj>Stečajn masa društva Stroj d.o.o.</izvorni_sadrzaj>
    <derivirana_varijabla naziv="DomainObject.Predmet.ProtustrankaNazivFormatedOIB_1">Stečajn masa društva Stroj d.o.o.</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9. Gž referada</izvorni_sadrzaj>
    <derivirana_varijabla naziv="DomainObject.Predmet.Referada.Naziv_1">9. Gž referada</derivirana_varijabla>
  </DomainObject.Predmet.Referada.Naziv>
  <DomainObject.Predmet.Referada.Oznaka>
    <izvorni_sadrzaj>9. Gž referada</izvorni_sadrzaj>
    <derivirana_varijabla naziv="DomainObject.Predmet.Referada.Oznaka_1">9.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Katica Krajnović</izvorni_sadrzaj>
    <derivirana_varijabla naziv="DomainObject.Predmet.Referada.Sudac_1">Katica Krajnović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Vlado Petković</izvorni_sadrzaj>
    <derivirana_varijabla naziv="DomainObject.Predmet.StrankaFormated_1">  Vlado Petković</derivirana_varijabla>
  </DomainObject.Predmet.StrankaFormated>
  <DomainObject.Predmet.StrankaFormatedOIB>
    <izvorni_sadrzaj>  Vlado Petković, OIB 88944830009</izvorni_sadrzaj>
    <derivirana_varijabla naziv="DomainObject.Predmet.StrankaFormatedOIB_1">  Vlado Petković, OIB 88944830009</derivirana_varijabla>
  </DomainObject.Predmet.StrankaFormatedOIB>
  <DomainObject.Predmet.StrankaFormatedWithAdress>
    <izvorni_sadrzaj> Vlado Petković, Trg Marka Marulića 3, 10000 Zagreb</izvorni_sadrzaj>
    <derivirana_varijabla naziv="DomainObject.Predmet.StrankaFormatedWithAdress_1"> Vlado Petković, Trg Marka Marulića 3, 10000 Zagreb</derivirana_varijabla>
  </DomainObject.Predmet.StrankaFormatedWithAdress>
  <DomainObject.Predmet.StrankaFormatedWithAdressOIB>
    <izvorni_sadrzaj> Vlado Petković, OIB 88944830009, Trg Marka Marulića 3, 10000 Zagreb</izvorni_sadrzaj>
    <derivirana_varijabla naziv="DomainObject.Predmet.StrankaFormatedWithAdressOIB_1"> Vlado Petković, OIB 88944830009, Trg Marka Marulića 3, 10000 Zagreb</derivirana_varijabla>
  </DomainObject.Predmet.StrankaFormatedWithAdressOIB>
  <DomainObject.Predmet.StrankaWithAdress>
    <izvorni_sadrzaj>Vlado Petković Trg Marka Marulića 3,10000 Zagreb</izvorni_sadrzaj>
    <derivirana_varijabla naziv="DomainObject.Predmet.StrankaWithAdress_1">Vlado Petković Trg Marka Marulića 3,10000 Zagreb</derivirana_varijabla>
  </DomainObject.Predmet.StrankaWithAdress>
  <DomainObject.Predmet.StrankaWithAdressOIB>
    <izvorni_sadrzaj>Vlado Petković, OIB 88944830009, Trg Marka Marulića 3,10000 Zagreb</izvorni_sadrzaj>
    <derivirana_varijabla naziv="DomainObject.Predmet.StrankaWithAdressOIB_1">Vlado Petković, OIB 88944830009, Trg Marka Marulića 3,10000 Zagreb</derivirana_varijabla>
  </DomainObject.Predmet.StrankaWithAdressOIB>
  <DomainObject.Predmet.StrankaNazivFormated>
    <izvorni_sadrzaj>Vlado Petković</izvorni_sadrzaj>
    <derivirana_varijabla naziv="DomainObject.Predmet.StrankaNazivFormated_1">Vlado Petković</derivirana_varijabla>
  </DomainObject.Predmet.StrankaNazivFormated>
  <DomainObject.Predmet.StrankaNazivFormatedOIB>
    <izvorni_sadrzaj>Vlado Petković, OIB 88944830009</izvorni_sadrzaj>
    <derivirana_varijabla naziv="DomainObject.Predmet.StrankaNazivFormatedOIB_1">Vlado Petković, OIB 88944830009</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9. Gž referada</izvorni_sadrzaj>
    <derivirana_varijabla naziv="DomainObject.Predmet.TrenutnaLokacijaSpisa.Naziv_1">9.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Materijalna davanja (isplata)</izvorni_sadrzaj>
    <derivirana_varijabla naziv="DomainObject.Predmet.VrstaSpora.Naziv_1">Materijalna davanja (isplata)</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Vlado Petković</item>
    </izvorni_sadrzaj>
    <derivirana_varijabla naziv="DomainObject.Predmet.StrankaListFormated_1">
      <item>Vlado Petković</item>
    </derivirana_varijabla>
  </DomainObject.Predmet.StrankaListFormated>
  <DomainObject.Predmet.StrankaListFormatedOIB>
    <izvorni_sadrzaj>
      <item>Vlado Petković, OIB 88944830009</item>
    </izvorni_sadrzaj>
    <derivirana_varijabla naziv="DomainObject.Predmet.StrankaListFormatedOIB_1">
      <item>Vlado Petković, OIB 88944830009</item>
    </derivirana_varijabla>
  </DomainObject.Predmet.StrankaListFormatedOIB>
  <DomainObject.Predmet.StrankaListFormatedWithAdress>
    <izvorni_sadrzaj>
      <item>Vlado Petković, Trg Marka Marulića 3, 10000 Zagreb</item>
    </izvorni_sadrzaj>
    <derivirana_varijabla naziv="DomainObject.Predmet.StrankaListFormatedWithAdress_1">
      <item>Vlado Petković, Trg Marka Marulića 3, 10000 Zagreb</item>
    </derivirana_varijabla>
  </DomainObject.Predmet.StrankaListFormatedWithAdress>
  <DomainObject.Predmet.StrankaListFormatedWithAdressOIB>
    <izvorni_sadrzaj>
      <item>Vlado Petković, OIB 88944830009, Trg Marka Marulića 3, 10000 Zagreb</item>
    </izvorni_sadrzaj>
    <derivirana_varijabla naziv="DomainObject.Predmet.StrankaListFormatedWithAdressOIB_1">
      <item>Vlado Petković, OIB 88944830009, Trg Marka Marulića 3, 10000 Zagreb</item>
    </derivirana_varijabla>
  </DomainObject.Predmet.StrankaListFormatedWithAdressOIB>
  <DomainObject.Predmet.StrankaListNazivFormated>
    <izvorni_sadrzaj>
      <item>Vlado Petković</item>
    </izvorni_sadrzaj>
    <derivirana_varijabla naziv="DomainObject.Predmet.StrankaListNazivFormated_1">
      <item>Vlado Petković</item>
    </derivirana_varijabla>
  </DomainObject.Predmet.StrankaListNazivFormated>
  <DomainObject.Predmet.StrankaListNazivFormatedOIB>
    <izvorni_sadrzaj>
      <item>Vlado Petković, OIB 88944830009</item>
    </izvorni_sadrzaj>
    <derivirana_varijabla naziv="DomainObject.Predmet.StrankaListNazivFormatedOIB_1">
      <item>Vlado Petković, OIB 88944830009</item>
    </derivirana_varijabla>
  </DomainObject.Predmet.StrankaListNazivFormatedOIB>
  <DomainObject.Predmet.ProtuStrankaListFormated>
    <izvorni_sadrzaj>
      <item>Stečajn masa društva Stroj d.o.o.</item>
    </izvorni_sadrzaj>
    <derivirana_varijabla naziv="DomainObject.Predmet.ProtuStrankaListFormated_1">
      <item>Stečajn masa društva Stroj d.o.o.</item>
    </derivirana_varijabla>
  </DomainObject.Predmet.ProtuStrankaListFormated>
  <DomainObject.Predmet.ProtuStrankaListFormatedOIB>
    <izvorni_sadrzaj>
      <item>Stečajn masa društva Stroj d.o.o.</item>
    </izvorni_sadrzaj>
    <derivirana_varijabla naziv="DomainObject.Predmet.ProtuStrankaListFormatedOIB_1">
      <item>Stečajn masa društva Stroj d.o.o.</item>
    </derivirana_varijabla>
  </DomainObject.Predmet.ProtuStrankaListFormatedOIB>
  <DomainObject.Predmet.ProtuStrankaListFormatedWithAdress>
    <izvorni_sadrzaj>
      <item>Stečajn masa društva Stroj d.o.o., Boškovićeva 6, 10000 Zagreb</item>
    </izvorni_sadrzaj>
    <derivirana_varijabla naziv="DomainObject.Predmet.ProtuStrankaListFormatedWithAdress_1">
      <item>Stečajn masa društva Stroj d.o.o., Boškovićeva 6, 10000 Zagreb</item>
    </derivirana_varijabla>
  </DomainObject.Predmet.ProtuStrankaListFormatedWithAdress>
  <DomainObject.Predmet.ProtuStrankaListFormatedWithAdressOIB>
    <izvorni_sadrzaj>
      <item>Stečajn masa društva Stroj d.o.o., Boškovićeva 6, 10000 Zagreb</item>
    </izvorni_sadrzaj>
    <derivirana_varijabla naziv="DomainObject.Predmet.ProtuStrankaListFormatedWithAdressOIB_1">
      <item>Stečajn masa društva Stroj d.o.o., Boškovićeva 6, 10000 Zagreb</item>
    </derivirana_varijabla>
  </DomainObject.Predmet.ProtuStrankaListFormatedWithAdressOIB>
  <DomainObject.Predmet.ProtuStrankaListNazivFormated>
    <izvorni_sadrzaj>
      <item>Stečajn masa društva Stroj d.o.o.</item>
    </izvorni_sadrzaj>
    <derivirana_varijabla naziv="DomainObject.Predmet.ProtuStrankaListNazivFormated_1">
      <item>Stečajn masa društva Stroj d.o.o.</item>
    </derivirana_varijabla>
  </DomainObject.Predmet.ProtuStrankaListNazivFormated>
  <DomainObject.Predmet.ProtuStrankaListNazivFormatedOIB>
    <izvorni_sadrzaj>
      <item>Stečajn masa društva Stroj d.o.o.</item>
    </izvorni_sadrzaj>
    <derivirana_varijabla naziv="DomainObject.Predmet.ProtuStrankaListNazivFormatedOIB_1">
      <item>Stečajn masa društva Stroj d.o.o.</item>
    </derivirana_varijabla>
  </DomainObject.Predmet.ProtuStrankaListNazivFormatedOIB>
  <DomainObject.Predmet.OstaliListFormated>
    <izvorni_sadrzaj>
      <item>Nikola Klaić</item>
      <item>Odvj. Nenad Strukan</item>
      <item>Odvj. Damir Šoštar</item>
    </izvorni_sadrzaj>
    <derivirana_varijabla naziv="DomainObject.Predmet.OstaliListFormated_1">
      <item>Nikola Klaić</item>
      <item>Odvj. Nenad Strukan</item>
      <item>Odvj. Damir Šoštar</item>
    </derivirana_varijabla>
  </DomainObject.Predmet.OstaliListFormated>
  <DomainObject.Predmet.OstaliListFormatedOIB>
    <izvorni_sadrzaj>
      <item>Nikola Klaić, OIB 48832374139</item>
      <item>Odvj. Nenad Strukan</item>
      <item>Odvj. Damir Šoštar</item>
    </izvorni_sadrzaj>
    <derivirana_varijabla naziv="DomainObject.Predmet.OstaliListFormatedOIB_1">
      <item>Nikola Klaić, OIB 48832374139</item>
      <item>Odvj. Nenad Strukan</item>
      <item>Odvj. Damir Šoštar</item>
    </derivirana_varijabla>
  </DomainObject.Predmet.OstaliListFormatedOIB>
  <DomainObject.Predmet.OstaliListFormatedWithAdress>
    <izvorni_sadrzaj>
      <item>Nikola Klaić, Boškovićeva 6, 10000 Zagreb</item>
      <item>Odvj. Nenad Strukan, Miramarska 32/6, 10000 Zagreb</item>
      <item>Odvj. Damir Šoštar, Kneza Ljudevita Posavskog 34a, 10000 Zagreb</item>
    </izvorni_sadrzaj>
    <derivirana_varijabla naziv="DomainObject.Predmet.OstaliListFormatedWithAdress_1">
      <item>Nikola Klaić, Boškovićeva 6, 10000 Zagreb</item>
      <item>Odvj. Nenad Strukan, Miramarska 32/6, 10000 Zagreb</item>
      <item>Odvj. Damir Šoštar, Kneza Ljudevita Posavskog 34a, 10000 Zagreb</item>
    </derivirana_varijabla>
  </DomainObject.Predmet.OstaliListFormatedWithAdress>
  <DomainObject.Predmet.OstaliListFormatedWithAdressOIB>
    <izvorni_sadrzaj>
      <item>Nikola Klaić, OIB 48832374139, Boškovićeva 6, 10000 Zagreb</item>
      <item>Odvj. Nenad Strukan, Miramarska 32/6, 10000 Zagreb</item>
      <item>Odvj. Damir Šoštar, Kneza Ljudevita Posavskog 34a, 10000 Zagreb</item>
    </izvorni_sadrzaj>
    <derivirana_varijabla naziv="DomainObject.Predmet.OstaliListFormatedWithAdressOIB_1">
      <item>Nikola Klaić, OIB 48832374139, Boškovićeva 6, 10000 Zagreb</item>
      <item>Odvj. Nenad Strukan, Miramarska 32/6, 10000 Zagreb</item>
      <item>Odvj. Damir Šoštar, Kneza Ljudevita Posavskog 34a, 10000 Zagreb</item>
    </derivirana_varijabla>
  </DomainObject.Predmet.OstaliListFormatedWithAdressOIB>
  <DomainObject.Predmet.OstaliListNazivFormated>
    <izvorni_sadrzaj>
      <item>Nikola Klaić</item>
      <item>Odvj. Nenad Strukan</item>
      <item>Odvj. Damir Šoštar</item>
    </izvorni_sadrzaj>
    <derivirana_varijabla naziv="DomainObject.Predmet.OstaliListNazivFormated_1">
      <item>Nikola Klaić</item>
      <item>Odvj. Nenad Strukan</item>
      <item>Odvj. Damir Šoštar</item>
    </derivirana_varijabla>
  </DomainObject.Predmet.OstaliListNazivFormated>
  <DomainObject.Predmet.OstaliListNazivFormatedOIB>
    <izvorni_sadrzaj>
      <item>Nikola Klaić, OIB 48832374139</item>
      <item>Odvj. Nenad Strukan</item>
      <item>Odvj. Damir Šoštar</item>
    </izvorni_sadrzaj>
    <derivirana_varijabla naziv="DomainObject.Predmet.OstaliListNazivFormatedOIB_1">
      <item>Nikola Klaić, OIB 48832374139</item>
      <item>Odvj. Nenad Strukan</item>
      <item>Odvj. Damir Šoštar</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27. veljače 2019.</izvorni_sadrzaj>
    <derivirana_varijabla naziv="DomainObject.Datum_1">27. veljače 2019.</derivirana_varijabla>
  </DomainObject.Datum>
  <DomainObject.PoslovniBrojDokumenta>
    <izvorni_sadrzaj/>
    <derivirana_varijabla naziv="DomainObject.PoslovniBrojDokumenta_1"/>
  </DomainObject.PoslovniBrojDokumenta>
  <DomainObject.Predmet.StrankaIDrugi>
    <izvorni_sadrzaj>Vlado Petković</izvorni_sadrzaj>
    <derivirana_varijabla naziv="DomainObject.Predmet.StrankaIDrugi_1">Vlado Petković</derivirana_varijabla>
  </DomainObject.Predmet.StrankaIDrugi>
  <DomainObject.Predmet.ProtustrankaIDrugi>
    <izvorni_sadrzaj>Stečajn masa društva Stroj d.o.o.</izvorni_sadrzaj>
    <derivirana_varijabla naziv="DomainObject.Predmet.ProtustrankaIDrugi_1">Stečajn masa društva Stroj d.o.o.</derivirana_varijabla>
  </DomainObject.Predmet.ProtustrankaIDrugi>
  <DomainObject.Predmet.StrankaIDrugiAdressOIB>
    <izvorni_sadrzaj>Vlado Petković, OIB 88944830009, Trg Marka Marulića 3, 10000 Zagreb</izvorni_sadrzaj>
    <derivirana_varijabla naziv="DomainObject.Predmet.StrankaIDrugiAdressOIB_1">Vlado Petković, OIB 88944830009, Trg Marka Marulića 3, 10000 Zagreb</derivirana_varijabla>
  </DomainObject.Predmet.StrankaIDrugiAdressOIB>
  <DomainObject.Predmet.ProtustrankaIDrugiAdressOIB>
    <izvorni_sadrzaj>Stečajn masa društva Stroj d.o.o., Boškovićeva 6, 10000 Zagreb</izvorni_sadrzaj>
    <derivirana_varijabla naziv="DomainObject.Predmet.ProtustrankaIDrugiAdressOIB_1">Stečajn masa društva Stroj d.o.o., Boškovićeva 6,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Stečajn masa društva Stroj d.o.o.</item>
      <item>Vlado Petković</item>
      <item>Nikola Klaić</item>
      <item>Odvj. Nenad Strukan</item>
      <item>Odvj. Damir Šoštar</item>
    </izvorni_sadrzaj>
    <derivirana_varijabla naziv="DomainObject.Predmet.SudioniciListNaziv_1">
      <item>Stečajn masa društva Stroj d.o.o.</item>
      <item>Vlado Petković</item>
      <item>Nikola Klaić</item>
      <item>Odvj. Nenad Strukan</item>
      <item>Odvj. Damir Šoštar</item>
    </derivirana_varijabla>
  </DomainObject.Predmet.SudioniciListNaziv>
  <DomainObject.Predmet.SudioniciListAdressOIB>
    <izvorni_sadrzaj>
      <item>Stečajn masa društva Stroj d.o.o., Boškovićeva 6,10000 Zagreb</item>
      <item>Vlado Petković, OIB 88944830009, Trg Marka Marulića 3,10000 Zagreb</item>
      <item>Nikola Klaić, OIB 48832374139, Boškovićeva 6,10000 Zagreb</item>
      <item>Odvj. Nenad Strukan, Miramarska 32/6,10000 Zagreb</item>
      <item>Odvj. Damir Šoštar, Kneza Ljudevita Posavskog 34a,10000 Zagreb</item>
    </izvorni_sadrzaj>
    <derivirana_varijabla naziv="DomainObject.Predmet.SudioniciListAdressOIB_1">
      <item>Stečajn masa društva Stroj d.o.o., Boškovićeva 6,10000 Zagreb</item>
      <item>Vlado Petković, OIB 88944830009, Trg Marka Marulića 3,10000 Zagreb</item>
      <item>Nikola Klaić, OIB 48832374139, Boškovićeva 6,10000 Zagreb</item>
      <item>Odvj. Nenad Strukan, Miramarska 32/6,10000 Zagreb</item>
      <item>Odvj. Damir Šoštar, Kneza Ljudevita Posavskog 34a,10000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tem>, OIB 88944830009</item>
      <item>, OIB 48832374139</item>
      <item>, OIB null</item>
      <item>, OIB null</item>
    </izvorni_sadrzaj>
    <derivirana_varijabla naziv="DomainObject.Predmet.SudioniciListNazivOIB_1">
      <item>, OIB null</item>
      <item>, OIB 88944830009</item>
      <item>, OIB 48832374139</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Pr-1206/2017</izvorni_sadrzaj>
    <derivirana_varijabla naziv="DomainObject.Predmet.OznakaNizestupanjskogPredmeta_1">Pr-1206/2017</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1637</Words>
  <Characters>8302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Gž-3496/13-</vt:lpstr>
    </vt:vector>
  </TitlesOfParts>
  <Company>RH - TDU</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Gž-3496/13-</dc:title>
  <dc:creator>htopic</dc:creator>
  <cp:lastModifiedBy>Manda Neferanović</cp:lastModifiedBy>
  <cp:revision>2</cp:revision>
  <cp:lastPrinted>2019-02-27T07:12:00Z</cp:lastPrinted>
  <dcterms:created xsi:type="dcterms:W3CDTF">2020-07-02T05:40:00Z</dcterms:created>
  <dcterms:modified xsi:type="dcterms:W3CDTF">2020-07-02T05:40:00Z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 R-27-2019-V. Petković, Stečajna masa društva STROJ, isplata plaće, otpust duga, direktor društva.docx)</vt:lpwstr>
  </property>
  <property fmtid="{D5CDD505-2E9C-101B-9397-08002B2CF9AE}" pid="4" name="CC_coloring">
    <vt:bool>false</vt:bool>
  </property>
  <property fmtid="{D5CDD505-2E9C-101B-9397-08002B2CF9AE}" pid="5" name="BrojStranica">
    <vt:i4>4</vt:i4>
  </property>
</Properties>
</file>