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B0BB4" w14:textId="77777777"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="00430ECF">
        <w:rPr>
          <w:rFonts w:ascii="Arial" w:hAnsi="Arial" w:cs="Arial"/>
          <w:sz w:val="24"/>
          <w:szCs w:val="24"/>
        </w:rPr>
        <w:t>broj: 124/2024), Županijski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14:paraId="32FCD348" w14:textId="77777777"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14:paraId="2842314C" w14:textId="77777777"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14:paraId="0E69F6AC" w14:textId="77777777" w:rsidR="00722130" w:rsidRPr="00722130" w:rsidRDefault="00722130" w:rsidP="0072213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OBAVIJEST O JAVNOM NATJEČAJU</w:t>
      </w:r>
    </w:p>
    <w:p w14:paraId="1228D198" w14:textId="77777777"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14:paraId="42FD7508" w14:textId="77777777" w:rsidR="00722130" w:rsidRDefault="00722130" w:rsidP="00722130">
      <w:pPr>
        <w:rPr>
          <w:rFonts w:ascii="Arial" w:hAnsi="Arial" w:cs="Arial"/>
          <w:sz w:val="24"/>
          <w:szCs w:val="24"/>
        </w:rPr>
      </w:pPr>
    </w:p>
    <w:p w14:paraId="107F9252" w14:textId="19DA6812" w:rsidR="00C341CA" w:rsidRDefault="00722130" w:rsidP="0034751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mrežnim stranicama Ministarstva pravosuđa, uprave i digitalne transformacije, u Centraliziranom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sustavu za zapošljavanje ( </w:t>
      </w:r>
      <w:hyperlink r:id="rId5" w:history="1">
        <w:r w:rsidRPr="00BD3F27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Pr="00722130">
        <w:rPr>
          <w:rFonts w:ascii="Arial" w:hAnsi="Arial" w:cs="Arial"/>
          <w:sz w:val="24"/>
          <w:szCs w:val="24"/>
        </w:rPr>
        <w:t xml:space="preserve"> ) dana </w:t>
      </w:r>
      <w:r w:rsidR="00FB6990">
        <w:rPr>
          <w:rFonts w:ascii="Arial" w:hAnsi="Arial" w:cs="Arial"/>
          <w:sz w:val="24"/>
          <w:szCs w:val="24"/>
        </w:rPr>
        <w:t>19</w:t>
      </w:r>
      <w:r w:rsidR="00AE54BF">
        <w:rPr>
          <w:rFonts w:ascii="Arial" w:hAnsi="Arial" w:cs="Arial"/>
          <w:sz w:val="24"/>
          <w:szCs w:val="24"/>
        </w:rPr>
        <w:t xml:space="preserve">. </w:t>
      </w:r>
      <w:r w:rsidR="00FB6990">
        <w:rPr>
          <w:rFonts w:ascii="Arial" w:hAnsi="Arial" w:cs="Arial"/>
          <w:sz w:val="24"/>
          <w:szCs w:val="24"/>
        </w:rPr>
        <w:t>lipnja 2026</w:t>
      </w:r>
      <w:r w:rsidR="00430ECF">
        <w:rPr>
          <w:rFonts w:ascii="Arial" w:hAnsi="Arial" w:cs="Arial"/>
          <w:sz w:val="24"/>
          <w:szCs w:val="24"/>
        </w:rPr>
        <w:t>. objavljen</w:t>
      </w:r>
      <w:r w:rsidR="00FB6990">
        <w:rPr>
          <w:rFonts w:ascii="Arial" w:hAnsi="Arial" w:cs="Arial"/>
          <w:sz w:val="24"/>
          <w:szCs w:val="24"/>
        </w:rPr>
        <w:t>i su</w:t>
      </w:r>
      <w:r w:rsidR="00430ECF">
        <w:rPr>
          <w:rFonts w:ascii="Arial" w:hAnsi="Arial" w:cs="Arial"/>
          <w:sz w:val="24"/>
          <w:szCs w:val="24"/>
        </w:rPr>
        <w:t xml:space="preserve"> javni natječaj</w:t>
      </w:r>
      <w:r w:rsidR="00FB6990">
        <w:rPr>
          <w:rFonts w:ascii="Arial" w:hAnsi="Arial" w:cs="Arial"/>
          <w:sz w:val="24"/>
          <w:szCs w:val="24"/>
        </w:rPr>
        <w:t>i</w:t>
      </w:r>
      <w:r w:rsidR="00430ECF">
        <w:rPr>
          <w:rFonts w:ascii="Arial" w:hAnsi="Arial" w:cs="Arial"/>
          <w:sz w:val="24"/>
          <w:szCs w:val="24"/>
        </w:rPr>
        <w:t xml:space="preserve"> za prijam u državnu službu:</w:t>
      </w:r>
    </w:p>
    <w:p w14:paraId="091D022C" w14:textId="77777777" w:rsidR="00430ECF" w:rsidRDefault="00430ECF" w:rsidP="0034751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E9162B" w14:textId="3B08789F" w:rsidR="00430ECF" w:rsidRPr="00451E5C" w:rsidRDefault="00AE54BF" w:rsidP="00451E5C">
      <w:pPr>
        <w:pStyle w:val="Naslov1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3470/N/</w:t>
      </w:r>
      <w:r w:rsidR="00FB6990">
        <w:rPr>
          <w:rFonts w:ascii="Arial" w:hAnsi="Arial" w:cs="Arial"/>
          <w:sz w:val="24"/>
          <w:szCs w:val="24"/>
        </w:rPr>
        <w:t>26/1240</w:t>
      </w:r>
      <w:r>
        <w:rPr>
          <w:rFonts w:ascii="Arial" w:hAnsi="Arial" w:cs="Arial"/>
          <w:sz w:val="24"/>
          <w:szCs w:val="24"/>
        </w:rPr>
        <w:t xml:space="preserve"> </w:t>
      </w:r>
      <w:r w:rsidR="00430ECF">
        <w:rPr>
          <w:rFonts w:ascii="Arial" w:hAnsi="Arial" w:cs="Arial"/>
          <w:sz w:val="24"/>
          <w:szCs w:val="24"/>
        </w:rPr>
        <w:t xml:space="preserve"> </w:t>
      </w:r>
      <w:r w:rsidR="00430ECF">
        <w:rPr>
          <w:rFonts w:ascii="Arial" w:hAnsi="Arial" w:cs="Arial"/>
          <w:b w:val="0"/>
          <w:color w:val="212529"/>
          <w:sz w:val="24"/>
          <w:szCs w:val="24"/>
        </w:rPr>
        <w:t xml:space="preserve">zapisničar u tijelima sudbene vlasti </w:t>
      </w:r>
      <w:r w:rsidR="00430ECF">
        <w:rPr>
          <w:rFonts w:ascii="Arial" w:hAnsi="Arial" w:cs="Arial"/>
          <w:sz w:val="24"/>
          <w:szCs w:val="24"/>
        </w:rPr>
        <w:t xml:space="preserve"> – </w:t>
      </w:r>
      <w:r w:rsidR="00430ECF">
        <w:rPr>
          <w:rFonts w:ascii="Arial" w:hAnsi="Arial" w:cs="Arial"/>
          <w:b w:val="0"/>
          <w:sz w:val="24"/>
          <w:szCs w:val="24"/>
        </w:rPr>
        <w:t>1 izvršitelj</w:t>
      </w:r>
      <w:r>
        <w:rPr>
          <w:rFonts w:ascii="Arial" w:hAnsi="Arial" w:cs="Arial"/>
          <w:b w:val="0"/>
          <w:sz w:val="24"/>
          <w:szCs w:val="24"/>
        </w:rPr>
        <w:t>/</w:t>
      </w:r>
      <w:proofErr w:type="spellStart"/>
      <w:r>
        <w:rPr>
          <w:rFonts w:ascii="Arial" w:hAnsi="Arial" w:cs="Arial"/>
          <w:b w:val="0"/>
          <w:sz w:val="24"/>
          <w:szCs w:val="24"/>
        </w:rPr>
        <w:t>ica</w:t>
      </w:r>
      <w:proofErr w:type="spellEnd"/>
      <w:r w:rsidR="00430ECF">
        <w:rPr>
          <w:rFonts w:ascii="Arial" w:hAnsi="Arial" w:cs="Arial"/>
          <w:b w:val="0"/>
          <w:sz w:val="24"/>
          <w:szCs w:val="24"/>
        </w:rPr>
        <w:t xml:space="preserve">, na </w:t>
      </w:r>
      <w:r>
        <w:rPr>
          <w:rFonts w:ascii="Arial" w:hAnsi="Arial" w:cs="Arial"/>
          <w:b w:val="0"/>
          <w:sz w:val="24"/>
          <w:szCs w:val="24"/>
        </w:rPr>
        <w:t>ne</w:t>
      </w:r>
      <w:r w:rsidR="00430ECF">
        <w:rPr>
          <w:rFonts w:ascii="Arial" w:hAnsi="Arial" w:cs="Arial"/>
          <w:b w:val="0"/>
          <w:sz w:val="24"/>
          <w:szCs w:val="24"/>
        </w:rPr>
        <w:t>određeno vrijeme,</w:t>
      </w:r>
    </w:p>
    <w:p w14:paraId="610454B3" w14:textId="1884FF95" w:rsidR="00430ECF" w:rsidRPr="00430ECF" w:rsidRDefault="00AE54BF" w:rsidP="00451E5C">
      <w:pPr>
        <w:pStyle w:val="Naslov1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3470/N</w:t>
      </w:r>
      <w:r w:rsidR="00FA529D">
        <w:rPr>
          <w:rFonts w:ascii="Arial" w:hAnsi="Arial" w:cs="Arial"/>
          <w:color w:val="212529"/>
          <w:sz w:val="24"/>
          <w:szCs w:val="24"/>
          <w:shd w:val="clear" w:color="auto" w:fill="FFFFFF"/>
        </w:rPr>
        <w:t>/2</w:t>
      </w:r>
      <w:r w:rsidR="00FB6990">
        <w:rPr>
          <w:rFonts w:ascii="Arial" w:hAnsi="Arial" w:cs="Arial"/>
          <w:color w:val="212529"/>
          <w:sz w:val="24"/>
          <w:szCs w:val="24"/>
          <w:shd w:val="clear" w:color="auto" w:fill="FFFFFF"/>
        </w:rPr>
        <w:t>6</w:t>
      </w:r>
      <w:r w:rsidR="00FA529D">
        <w:rPr>
          <w:rFonts w:ascii="Arial" w:hAnsi="Arial" w:cs="Arial"/>
          <w:color w:val="212529"/>
          <w:sz w:val="24"/>
          <w:szCs w:val="24"/>
          <w:shd w:val="clear" w:color="auto" w:fill="FFFFFF"/>
        </w:rPr>
        <w:t>/</w:t>
      </w:r>
      <w:r w:rsidR="00FB6990">
        <w:rPr>
          <w:rFonts w:ascii="Arial" w:hAnsi="Arial" w:cs="Arial"/>
          <w:color w:val="212529"/>
          <w:sz w:val="24"/>
          <w:szCs w:val="24"/>
          <w:shd w:val="clear" w:color="auto" w:fill="FFFFFF"/>
        </w:rPr>
        <w:t>1367</w:t>
      </w:r>
      <w:r w:rsidR="00451E5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="00430ECF">
        <w:rPr>
          <w:rFonts w:ascii="Arial" w:hAnsi="Arial" w:cs="Arial"/>
          <w:b w:val="0"/>
          <w:color w:val="212529"/>
          <w:sz w:val="24"/>
          <w:szCs w:val="24"/>
        </w:rPr>
        <w:t>zapisničar u tijelima sudbene vlasti</w:t>
      </w:r>
      <w:r w:rsidR="00451E5C">
        <w:rPr>
          <w:rFonts w:ascii="Arial" w:hAnsi="Arial" w:cs="Arial"/>
          <w:b w:val="0"/>
          <w:color w:val="212529"/>
          <w:sz w:val="24"/>
          <w:szCs w:val="24"/>
        </w:rPr>
        <w:t xml:space="preserve"> – 1 izvršitelj</w:t>
      </w:r>
      <w:r>
        <w:rPr>
          <w:rFonts w:ascii="Arial" w:hAnsi="Arial" w:cs="Arial"/>
          <w:b w:val="0"/>
          <w:color w:val="212529"/>
          <w:sz w:val="24"/>
          <w:szCs w:val="24"/>
        </w:rPr>
        <w:t>/</w:t>
      </w:r>
      <w:proofErr w:type="spellStart"/>
      <w:r>
        <w:rPr>
          <w:rFonts w:ascii="Arial" w:hAnsi="Arial" w:cs="Arial"/>
          <w:b w:val="0"/>
          <w:color w:val="212529"/>
          <w:sz w:val="24"/>
          <w:szCs w:val="24"/>
        </w:rPr>
        <w:t>ica</w:t>
      </w:r>
      <w:proofErr w:type="spellEnd"/>
      <w:r w:rsidR="00451E5C">
        <w:rPr>
          <w:rFonts w:ascii="Arial" w:hAnsi="Arial" w:cs="Arial"/>
          <w:b w:val="0"/>
          <w:color w:val="212529"/>
          <w:sz w:val="24"/>
          <w:szCs w:val="24"/>
        </w:rPr>
        <w:t xml:space="preserve">, na </w:t>
      </w:r>
      <w:r>
        <w:rPr>
          <w:rFonts w:ascii="Arial" w:hAnsi="Arial" w:cs="Arial"/>
          <w:b w:val="0"/>
          <w:color w:val="212529"/>
          <w:sz w:val="24"/>
          <w:szCs w:val="24"/>
        </w:rPr>
        <w:t>ne</w:t>
      </w:r>
      <w:r w:rsidR="00451E5C">
        <w:rPr>
          <w:rFonts w:ascii="Arial" w:hAnsi="Arial" w:cs="Arial"/>
          <w:b w:val="0"/>
          <w:color w:val="212529"/>
          <w:sz w:val="24"/>
          <w:szCs w:val="24"/>
        </w:rPr>
        <w:t>određeno vrijeme,</w:t>
      </w:r>
    </w:p>
    <w:p w14:paraId="7E323223" w14:textId="77777777" w:rsidR="00722130" w:rsidRDefault="00451E5C" w:rsidP="0072213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22130" w:rsidRPr="00722130">
        <w:rPr>
          <w:rFonts w:ascii="Arial" w:hAnsi="Arial" w:cs="Arial"/>
          <w:sz w:val="24"/>
          <w:szCs w:val="24"/>
        </w:rPr>
        <w:t>rijave na javni natječaj podnose se putem Centraliziranog sustava za zapošljavanje u roku od 15</w:t>
      </w:r>
      <w:r w:rsidR="00722130">
        <w:rPr>
          <w:rFonts w:ascii="Arial" w:hAnsi="Arial" w:cs="Arial"/>
          <w:sz w:val="24"/>
          <w:szCs w:val="24"/>
        </w:rPr>
        <w:t xml:space="preserve"> </w:t>
      </w:r>
      <w:r w:rsidR="00722130" w:rsidRPr="00722130">
        <w:rPr>
          <w:rFonts w:ascii="Arial" w:hAnsi="Arial" w:cs="Arial"/>
          <w:sz w:val="24"/>
          <w:szCs w:val="24"/>
        </w:rPr>
        <w:t>dana od dana objave javnog natječaja u Centraliziranom sustavu za zapošljavanje.</w:t>
      </w:r>
    </w:p>
    <w:p w14:paraId="66BA641F" w14:textId="77777777"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9FD966" w14:textId="77777777"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63D340" w14:textId="77777777" w:rsidR="00722130" w:rsidRPr="00722130" w:rsidRDefault="00451E5C" w:rsidP="00451E5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Županijski sud u Splitu</w:t>
      </w:r>
    </w:p>
    <w:p w14:paraId="12AC3D1B" w14:textId="77777777" w:rsidR="00714279" w:rsidRDefault="00722130" w:rsidP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926FF"/>
    <w:multiLevelType w:val="hybridMultilevel"/>
    <w:tmpl w:val="85FCA9D2"/>
    <w:lvl w:ilvl="0" w:tplc="3AA098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924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32"/>
    <w:rsid w:val="00196339"/>
    <w:rsid w:val="00265982"/>
    <w:rsid w:val="002C5941"/>
    <w:rsid w:val="0034751B"/>
    <w:rsid w:val="003C652A"/>
    <w:rsid w:val="00427E78"/>
    <w:rsid w:val="00430ECF"/>
    <w:rsid w:val="004315E0"/>
    <w:rsid w:val="00451E5C"/>
    <w:rsid w:val="004C52F6"/>
    <w:rsid w:val="00714279"/>
    <w:rsid w:val="00722130"/>
    <w:rsid w:val="008046B2"/>
    <w:rsid w:val="00856D88"/>
    <w:rsid w:val="00904EDA"/>
    <w:rsid w:val="009F6C5A"/>
    <w:rsid w:val="00A97981"/>
    <w:rsid w:val="00AD1FA4"/>
    <w:rsid w:val="00AE54BF"/>
    <w:rsid w:val="00B90232"/>
    <w:rsid w:val="00C341CA"/>
    <w:rsid w:val="00C872CC"/>
    <w:rsid w:val="00E52C12"/>
    <w:rsid w:val="00FA529D"/>
    <w:rsid w:val="00FB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704A"/>
  <w15:docId w15:val="{C82BDC79-BA04-4DDF-8D1D-1941F362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430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30ECF"/>
    <w:rPr>
      <w:color w:val="954F72" w:themeColor="followed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430ECF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6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lekcija.gov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Krnić</dc:creator>
  <cp:lastModifiedBy>Katija Giljanović</cp:lastModifiedBy>
  <cp:revision>2</cp:revision>
  <cp:lastPrinted>2026-06-24T07:06:00Z</cp:lastPrinted>
  <dcterms:created xsi:type="dcterms:W3CDTF">2026-06-24T07:07:00Z</dcterms:created>
  <dcterms:modified xsi:type="dcterms:W3CDTF">2026-06-24T07:07:00Z</dcterms:modified>
</cp:coreProperties>
</file>