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6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AE54BF">
        <w:rPr>
          <w:rFonts w:ascii="Arial" w:hAnsi="Arial" w:cs="Arial"/>
          <w:sz w:val="24"/>
          <w:szCs w:val="24"/>
        </w:rPr>
        <w:t xml:space="preserve">30. prosinca </w:t>
      </w:r>
      <w:r w:rsidR="00A97981">
        <w:rPr>
          <w:rFonts w:ascii="Arial" w:hAnsi="Arial" w:cs="Arial"/>
          <w:sz w:val="24"/>
          <w:szCs w:val="24"/>
        </w:rPr>
        <w:t>2025</w:t>
      </w:r>
      <w:r w:rsidR="00430ECF">
        <w:rPr>
          <w:rFonts w:ascii="Arial" w:hAnsi="Arial" w:cs="Arial"/>
          <w:sz w:val="24"/>
          <w:szCs w:val="24"/>
        </w:rPr>
        <w:t>. objavljen je javni natječaj za prijam u državnu službu:</w:t>
      </w:r>
    </w:p>
    <w:p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0ECF" w:rsidRPr="00451E5C" w:rsidRDefault="000C69EE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3470/N/25/2881</w:t>
      </w:r>
      <w:bookmarkStart w:id="0" w:name="_GoBack"/>
      <w:bookmarkEnd w:id="0"/>
      <w:r w:rsidR="00AE54BF"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b w:val="0"/>
          <w:color w:val="212529"/>
          <w:sz w:val="24"/>
          <w:szCs w:val="24"/>
        </w:rPr>
        <w:t xml:space="preserve">zapisničar u tijelima sudbene vlasti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 w:rsidR="00430ECF">
        <w:rPr>
          <w:rFonts w:ascii="Arial" w:hAnsi="Arial" w:cs="Arial"/>
          <w:b w:val="0"/>
          <w:sz w:val="24"/>
          <w:szCs w:val="24"/>
        </w:rPr>
        <w:t>1 izvršitelj</w:t>
      </w:r>
      <w:r w:rsidR="00AE54BF">
        <w:rPr>
          <w:rFonts w:ascii="Arial" w:hAnsi="Arial" w:cs="Arial"/>
          <w:b w:val="0"/>
          <w:sz w:val="24"/>
          <w:szCs w:val="24"/>
        </w:rPr>
        <w:t>/</w:t>
      </w:r>
      <w:proofErr w:type="spellStart"/>
      <w:r w:rsidR="00AE54BF">
        <w:rPr>
          <w:rFonts w:ascii="Arial" w:hAnsi="Arial" w:cs="Arial"/>
          <w:b w:val="0"/>
          <w:sz w:val="24"/>
          <w:szCs w:val="24"/>
        </w:rPr>
        <w:t>ica</w:t>
      </w:r>
      <w:proofErr w:type="spellEnd"/>
      <w:r w:rsidR="00430ECF">
        <w:rPr>
          <w:rFonts w:ascii="Arial" w:hAnsi="Arial" w:cs="Arial"/>
          <w:b w:val="0"/>
          <w:sz w:val="24"/>
          <w:szCs w:val="24"/>
        </w:rPr>
        <w:t xml:space="preserve">, na </w:t>
      </w:r>
      <w:r w:rsidR="00AE54BF">
        <w:rPr>
          <w:rFonts w:ascii="Arial" w:hAnsi="Arial" w:cs="Arial"/>
          <w:b w:val="0"/>
          <w:sz w:val="24"/>
          <w:szCs w:val="24"/>
        </w:rPr>
        <w:t>ne</w:t>
      </w:r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p w:rsidR="00430ECF" w:rsidRPr="00430ECF" w:rsidRDefault="00AE54BF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3470/N</w:t>
      </w:r>
      <w:r w:rsidR="00FA529D">
        <w:rPr>
          <w:rFonts w:ascii="Arial" w:hAnsi="Arial" w:cs="Arial"/>
          <w:color w:val="212529"/>
          <w:sz w:val="24"/>
          <w:szCs w:val="24"/>
          <w:shd w:val="clear" w:color="auto" w:fill="FFFFFF"/>
        </w:rPr>
        <w:t>/25/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2893</w:t>
      </w:r>
      <w:r w:rsidR="00451E5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430ECF">
        <w:rPr>
          <w:rFonts w:ascii="Arial" w:hAnsi="Arial" w:cs="Arial"/>
          <w:b w:val="0"/>
          <w:color w:val="212529"/>
          <w:sz w:val="24"/>
          <w:szCs w:val="24"/>
        </w:rPr>
        <w:t>zapisničar u tijelima sudbene vlasti</w:t>
      </w:r>
      <w:r w:rsidR="00451E5C">
        <w:rPr>
          <w:rFonts w:ascii="Arial" w:hAnsi="Arial" w:cs="Arial"/>
          <w:b w:val="0"/>
          <w:color w:val="212529"/>
          <w:sz w:val="24"/>
          <w:szCs w:val="24"/>
        </w:rPr>
        <w:t xml:space="preserve"> – 1 izvršitelj</w:t>
      </w:r>
      <w:r>
        <w:rPr>
          <w:rFonts w:ascii="Arial" w:hAnsi="Arial" w:cs="Arial"/>
          <w:b w:val="0"/>
          <w:color w:val="212529"/>
          <w:sz w:val="24"/>
          <w:szCs w:val="24"/>
        </w:rPr>
        <w:t>/</w:t>
      </w:r>
      <w:proofErr w:type="spellStart"/>
      <w:r>
        <w:rPr>
          <w:rFonts w:ascii="Arial" w:hAnsi="Arial" w:cs="Arial"/>
          <w:b w:val="0"/>
          <w:color w:val="212529"/>
          <w:sz w:val="24"/>
          <w:szCs w:val="24"/>
        </w:rPr>
        <w:t>ica</w:t>
      </w:r>
      <w:proofErr w:type="spellEnd"/>
      <w:r w:rsidR="00451E5C">
        <w:rPr>
          <w:rFonts w:ascii="Arial" w:hAnsi="Arial" w:cs="Arial"/>
          <w:b w:val="0"/>
          <w:color w:val="212529"/>
          <w:sz w:val="24"/>
          <w:szCs w:val="24"/>
        </w:rPr>
        <w:t xml:space="preserve">, na </w:t>
      </w:r>
      <w:r>
        <w:rPr>
          <w:rFonts w:ascii="Arial" w:hAnsi="Arial" w:cs="Arial"/>
          <w:b w:val="0"/>
          <w:color w:val="212529"/>
          <w:sz w:val="24"/>
          <w:szCs w:val="24"/>
        </w:rPr>
        <w:t>ne</w:t>
      </w:r>
      <w:r w:rsidR="00451E5C">
        <w:rPr>
          <w:rFonts w:ascii="Arial" w:hAnsi="Arial" w:cs="Arial"/>
          <w:b w:val="0"/>
          <w:color w:val="212529"/>
          <w:sz w:val="24"/>
          <w:szCs w:val="24"/>
        </w:rPr>
        <w:t>određeno vrijeme,</w:t>
      </w:r>
    </w:p>
    <w:p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>rijave na javni natječaj 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0C69EE"/>
    <w:rsid w:val="00196339"/>
    <w:rsid w:val="00265982"/>
    <w:rsid w:val="002C5941"/>
    <w:rsid w:val="0034751B"/>
    <w:rsid w:val="003C652A"/>
    <w:rsid w:val="00427E78"/>
    <w:rsid w:val="00430ECF"/>
    <w:rsid w:val="004315E0"/>
    <w:rsid w:val="00451E5C"/>
    <w:rsid w:val="004C52F6"/>
    <w:rsid w:val="00714279"/>
    <w:rsid w:val="00722130"/>
    <w:rsid w:val="008046B2"/>
    <w:rsid w:val="00856D88"/>
    <w:rsid w:val="009F6C5A"/>
    <w:rsid w:val="00A97981"/>
    <w:rsid w:val="00AD1FA4"/>
    <w:rsid w:val="00AE54BF"/>
    <w:rsid w:val="00B90232"/>
    <w:rsid w:val="00C341CA"/>
    <w:rsid w:val="00C872CC"/>
    <w:rsid w:val="00E52C12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4</cp:revision>
  <cp:lastPrinted>2025-12-31T07:12:00Z</cp:lastPrinted>
  <dcterms:created xsi:type="dcterms:W3CDTF">2025-12-31T07:12:00Z</dcterms:created>
  <dcterms:modified xsi:type="dcterms:W3CDTF">2025-12-31T07:48:00Z</dcterms:modified>
</cp:coreProperties>
</file>