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6E0CE" w14:textId="77777777" w:rsidR="00D13F1B" w:rsidRPr="009F3080" w:rsidRDefault="00090E8C" w:rsidP="00090E8C">
      <w:pPr>
        <w:rPr>
          <w:rFonts w:ascii="Times New Roman" w:hAnsi="Times New Roman" w:cs="Times New Roman"/>
          <w:b/>
          <w:sz w:val="24"/>
          <w:szCs w:val="24"/>
        </w:rPr>
      </w:pPr>
      <w:r w:rsidRPr="009F3080">
        <w:rPr>
          <w:rFonts w:ascii="Times New Roman" w:hAnsi="Times New Roman" w:cs="Times New Roman"/>
          <w:b/>
          <w:sz w:val="24"/>
          <w:szCs w:val="24"/>
        </w:rPr>
        <w:t>Razdjel:  109 MINISTARSTVO PRAVOSUĐA I UPRAVE</w:t>
      </w:r>
    </w:p>
    <w:p w14:paraId="6B2B2423" w14:textId="77777777" w:rsidR="004F24AA" w:rsidRDefault="00090E8C" w:rsidP="00090E8C">
      <w:pPr>
        <w:rPr>
          <w:rFonts w:ascii="Times New Roman" w:hAnsi="Times New Roman" w:cs="Times New Roman"/>
          <w:b/>
          <w:sz w:val="24"/>
          <w:szCs w:val="24"/>
        </w:rPr>
      </w:pPr>
      <w:r w:rsidRPr="009F3080">
        <w:rPr>
          <w:rFonts w:ascii="Times New Roman" w:hAnsi="Times New Roman" w:cs="Times New Roman"/>
          <w:b/>
          <w:sz w:val="24"/>
          <w:szCs w:val="24"/>
        </w:rPr>
        <w:t>Glava: 10930 VISOKI UPRAVNI SUD RH</w:t>
      </w:r>
      <w:r w:rsidR="007706D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11642BB" w14:textId="77777777" w:rsidR="00090E8C" w:rsidRPr="009F3080" w:rsidRDefault="00090E8C" w:rsidP="00090E8C">
      <w:pPr>
        <w:rPr>
          <w:rFonts w:ascii="Times New Roman" w:hAnsi="Times New Roman" w:cs="Times New Roman"/>
          <w:b/>
          <w:sz w:val="24"/>
          <w:szCs w:val="24"/>
        </w:rPr>
      </w:pPr>
      <w:r w:rsidRPr="009F3080">
        <w:rPr>
          <w:rFonts w:ascii="Times New Roman" w:hAnsi="Times New Roman" w:cs="Times New Roman"/>
          <w:b/>
          <w:sz w:val="24"/>
          <w:szCs w:val="24"/>
        </w:rPr>
        <w:t xml:space="preserve">Aktivnost:A633000 Vođenje sudskih postupaka iz nadležnosti </w:t>
      </w:r>
      <w:r w:rsidR="006A7D98" w:rsidRPr="009F3080">
        <w:rPr>
          <w:rFonts w:ascii="Times New Roman" w:hAnsi="Times New Roman" w:cs="Times New Roman"/>
          <w:b/>
          <w:sz w:val="24"/>
          <w:szCs w:val="24"/>
        </w:rPr>
        <w:t xml:space="preserve">Visokog </w:t>
      </w:r>
      <w:r w:rsidRPr="009F3080">
        <w:rPr>
          <w:rFonts w:ascii="Times New Roman" w:hAnsi="Times New Roman" w:cs="Times New Roman"/>
          <w:b/>
          <w:sz w:val="24"/>
          <w:szCs w:val="24"/>
        </w:rPr>
        <w:t>upravnog suda</w:t>
      </w:r>
      <w:r w:rsidR="00275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3080">
        <w:rPr>
          <w:rFonts w:ascii="Times New Roman" w:hAnsi="Times New Roman" w:cs="Times New Roman"/>
          <w:b/>
          <w:sz w:val="24"/>
          <w:szCs w:val="24"/>
        </w:rPr>
        <w:t xml:space="preserve"> RH</w:t>
      </w:r>
    </w:p>
    <w:p w14:paraId="7E0AEF0C" w14:textId="77777777" w:rsidR="006A7D98" w:rsidRDefault="006A7D98" w:rsidP="00090E8C">
      <w:pPr>
        <w:rPr>
          <w:rFonts w:ascii="Times New Roman" w:hAnsi="Times New Roman" w:cs="Times New Roman"/>
          <w:sz w:val="24"/>
          <w:szCs w:val="24"/>
        </w:rPr>
      </w:pPr>
    </w:p>
    <w:p w14:paraId="0481ADF4" w14:textId="77777777" w:rsidR="006A7D98" w:rsidRDefault="00090E8C" w:rsidP="00090E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OBRAZLOŽENJE OPĆEG DIJELA GODIŠNJEG IZVJEŠTAJA O IZVRŠENJU </w:t>
      </w:r>
    </w:p>
    <w:p w14:paraId="7DFB103A" w14:textId="47052031" w:rsidR="006A7D98" w:rsidRDefault="006A7D98" w:rsidP="00090E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90E8C">
        <w:rPr>
          <w:rFonts w:ascii="Times New Roman" w:hAnsi="Times New Roman" w:cs="Times New Roman"/>
          <w:sz w:val="24"/>
          <w:szCs w:val="24"/>
        </w:rPr>
        <w:t>PRORAČUNA I FINANCIJSKOG PLANA ZA 202</w:t>
      </w:r>
      <w:r w:rsidR="00DD6151">
        <w:rPr>
          <w:rFonts w:ascii="Times New Roman" w:hAnsi="Times New Roman" w:cs="Times New Roman"/>
          <w:sz w:val="24"/>
          <w:szCs w:val="24"/>
        </w:rPr>
        <w:t>5</w:t>
      </w:r>
      <w:r w:rsidR="00090E8C">
        <w:rPr>
          <w:rFonts w:ascii="Times New Roman" w:hAnsi="Times New Roman" w:cs="Times New Roman"/>
          <w:sz w:val="24"/>
          <w:szCs w:val="24"/>
        </w:rPr>
        <w:t>.GODINU</w:t>
      </w:r>
    </w:p>
    <w:p w14:paraId="23AA6FD1" w14:textId="77777777" w:rsidR="00F52021" w:rsidRDefault="00F52021" w:rsidP="00090E8C">
      <w:pPr>
        <w:rPr>
          <w:rFonts w:ascii="Times New Roman" w:hAnsi="Times New Roman" w:cs="Times New Roman"/>
          <w:sz w:val="24"/>
          <w:szCs w:val="24"/>
        </w:rPr>
      </w:pPr>
    </w:p>
    <w:p w14:paraId="2B4E1A0E" w14:textId="228F4C83" w:rsidR="006A7D98" w:rsidRDefault="006A7D98" w:rsidP="007B42AD">
      <w:pPr>
        <w:rPr>
          <w:rFonts w:ascii="Times New Roman" w:hAnsi="Times New Roman" w:cs="Times New Roman"/>
          <w:sz w:val="24"/>
          <w:szCs w:val="24"/>
        </w:rPr>
      </w:pPr>
      <w:r w:rsidRPr="00EB17DC">
        <w:rPr>
          <w:rFonts w:ascii="Times New Roman" w:hAnsi="Times New Roman" w:cs="Times New Roman"/>
          <w:sz w:val="24"/>
          <w:szCs w:val="24"/>
        </w:rPr>
        <w:t xml:space="preserve">U </w:t>
      </w:r>
      <w:r w:rsidR="00D9349B">
        <w:rPr>
          <w:rFonts w:ascii="Times New Roman" w:hAnsi="Times New Roman" w:cs="Times New Roman"/>
          <w:sz w:val="24"/>
          <w:szCs w:val="24"/>
        </w:rPr>
        <w:t xml:space="preserve">općem dijelu izvještaja o </w:t>
      </w:r>
      <w:r w:rsidRPr="00EB17DC">
        <w:rPr>
          <w:rFonts w:ascii="Times New Roman" w:hAnsi="Times New Roman" w:cs="Times New Roman"/>
          <w:sz w:val="24"/>
          <w:szCs w:val="24"/>
        </w:rPr>
        <w:t>prihod</w:t>
      </w:r>
      <w:r w:rsidR="00D9349B">
        <w:rPr>
          <w:rFonts w:ascii="Times New Roman" w:hAnsi="Times New Roman" w:cs="Times New Roman"/>
          <w:sz w:val="24"/>
          <w:szCs w:val="24"/>
        </w:rPr>
        <w:t xml:space="preserve">ima </w:t>
      </w:r>
      <w:r w:rsidRPr="00EB17DC">
        <w:rPr>
          <w:rFonts w:ascii="Times New Roman" w:hAnsi="Times New Roman" w:cs="Times New Roman"/>
          <w:sz w:val="24"/>
          <w:szCs w:val="24"/>
        </w:rPr>
        <w:t xml:space="preserve"> i rashod</w:t>
      </w:r>
      <w:r w:rsidR="00D9349B">
        <w:rPr>
          <w:rFonts w:ascii="Times New Roman" w:hAnsi="Times New Roman" w:cs="Times New Roman"/>
          <w:sz w:val="24"/>
          <w:szCs w:val="24"/>
        </w:rPr>
        <w:t>ima</w:t>
      </w:r>
      <w:r w:rsidRPr="00EB17DC">
        <w:rPr>
          <w:rFonts w:ascii="Times New Roman" w:hAnsi="Times New Roman" w:cs="Times New Roman"/>
          <w:sz w:val="24"/>
          <w:szCs w:val="24"/>
        </w:rPr>
        <w:t xml:space="preserve"> vidljiv je porast izvršenja plana za </w:t>
      </w:r>
      <w:r w:rsidR="00FC3626">
        <w:rPr>
          <w:rFonts w:ascii="Times New Roman" w:hAnsi="Times New Roman" w:cs="Times New Roman"/>
          <w:sz w:val="24"/>
          <w:szCs w:val="24"/>
        </w:rPr>
        <w:t>202</w:t>
      </w:r>
      <w:r w:rsidR="00DD6151">
        <w:rPr>
          <w:rFonts w:ascii="Times New Roman" w:hAnsi="Times New Roman" w:cs="Times New Roman"/>
          <w:sz w:val="24"/>
          <w:szCs w:val="24"/>
        </w:rPr>
        <w:t>5</w:t>
      </w:r>
      <w:r w:rsidR="00FC3626">
        <w:rPr>
          <w:rFonts w:ascii="Times New Roman" w:hAnsi="Times New Roman" w:cs="Times New Roman"/>
          <w:sz w:val="24"/>
          <w:szCs w:val="24"/>
        </w:rPr>
        <w:t>.</w:t>
      </w:r>
      <w:r w:rsidRPr="00EB17DC">
        <w:rPr>
          <w:rFonts w:ascii="Times New Roman" w:hAnsi="Times New Roman" w:cs="Times New Roman"/>
          <w:sz w:val="24"/>
          <w:szCs w:val="24"/>
        </w:rPr>
        <w:t>godinu</w:t>
      </w:r>
      <w:r w:rsidR="00FC3626">
        <w:rPr>
          <w:rFonts w:ascii="Times New Roman" w:hAnsi="Times New Roman" w:cs="Times New Roman"/>
          <w:sz w:val="24"/>
          <w:szCs w:val="24"/>
        </w:rPr>
        <w:t xml:space="preserve"> </w:t>
      </w:r>
      <w:r w:rsidRPr="00EB17DC">
        <w:rPr>
          <w:rFonts w:ascii="Times New Roman" w:hAnsi="Times New Roman" w:cs="Times New Roman"/>
          <w:sz w:val="24"/>
          <w:szCs w:val="24"/>
        </w:rPr>
        <w:t>u odnosu na prethodnu</w:t>
      </w:r>
      <w:r w:rsidR="00EB17DC" w:rsidRPr="00EB17DC">
        <w:rPr>
          <w:rFonts w:ascii="Times New Roman" w:hAnsi="Times New Roman" w:cs="Times New Roman"/>
          <w:sz w:val="24"/>
          <w:szCs w:val="24"/>
        </w:rPr>
        <w:t xml:space="preserve"> </w:t>
      </w:r>
      <w:r w:rsidR="00DD6151">
        <w:rPr>
          <w:rFonts w:ascii="Times New Roman" w:hAnsi="Times New Roman" w:cs="Times New Roman"/>
          <w:sz w:val="24"/>
          <w:szCs w:val="24"/>
        </w:rPr>
        <w:t xml:space="preserve">2024. </w:t>
      </w:r>
      <w:r w:rsidR="00EB17DC" w:rsidRPr="00EB17DC">
        <w:rPr>
          <w:rFonts w:ascii="Times New Roman" w:hAnsi="Times New Roman" w:cs="Times New Roman"/>
          <w:sz w:val="24"/>
          <w:szCs w:val="24"/>
        </w:rPr>
        <w:t>godinu</w:t>
      </w:r>
      <w:r w:rsidR="00FC3626">
        <w:rPr>
          <w:rFonts w:ascii="Times New Roman" w:hAnsi="Times New Roman" w:cs="Times New Roman"/>
          <w:sz w:val="24"/>
          <w:szCs w:val="24"/>
        </w:rPr>
        <w:t xml:space="preserve"> za </w:t>
      </w:r>
      <w:r w:rsidR="00DD6151">
        <w:rPr>
          <w:rFonts w:ascii="Times New Roman" w:hAnsi="Times New Roman" w:cs="Times New Roman"/>
          <w:sz w:val="24"/>
          <w:szCs w:val="24"/>
        </w:rPr>
        <w:t>9</w:t>
      </w:r>
      <w:r w:rsidR="00FC3626">
        <w:rPr>
          <w:rFonts w:ascii="Times New Roman" w:hAnsi="Times New Roman" w:cs="Times New Roman"/>
          <w:sz w:val="24"/>
          <w:szCs w:val="24"/>
        </w:rPr>
        <w:t>,</w:t>
      </w:r>
      <w:r w:rsidR="00DD6151">
        <w:rPr>
          <w:rFonts w:ascii="Times New Roman" w:hAnsi="Times New Roman" w:cs="Times New Roman"/>
          <w:sz w:val="24"/>
          <w:szCs w:val="24"/>
        </w:rPr>
        <w:t>42</w:t>
      </w:r>
      <w:r w:rsidR="00FC3626">
        <w:rPr>
          <w:rFonts w:ascii="Times New Roman" w:hAnsi="Times New Roman" w:cs="Times New Roman"/>
          <w:sz w:val="24"/>
          <w:szCs w:val="24"/>
        </w:rPr>
        <w:t xml:space="preserve"> %</w:t>
      </w:r>
      <w:r w:rsidR="00B96277">
        <w:rPr>
          <w:rFonts w:ascii="Times New Roman" w:hAnsi="Times New Roman" w:cs="Times New Roman"/>
          <w:sz w:val="24"/>
          <w:szCs w:val="24"/>
        </w:rPr>
        <w:t>.</w:t>
      </w:r>
      <w:r w:rsidR="00FC3626">
        <w:rPr>
          <w:rFonts w:ascii="Times New Roman" w:hAnsi="Times New Roman" w:cs="Times New Roman"/>
          <w:sz w:val="24"/>
          <w:szCs w:val="24"/>
        </w:rPr>
        <w:t xml:space="preserve"> Porast se odnosi na povećanje plaće zaposlenika prema Kolektivnom ugovoru.</w:t>
      </w:r>
      <w:r w:rsidR="00EB17DC" w:rsidRPr="00EB17DC">
        <w:rPr>
          <w:rFonts w:ascii="Times New Roman" w:hAnsi="Times New Roman" w:cs="Times New Roman"/>
          <w:sz w:val="24"/>
          <w:szCs w:val="24"/>
        </w:rPr>
        <w:t xml:space="preserve"> </w:t>
      </w:r>
      <w:r w:rsidR="00C06DE4">
        <w:rPr>
          <w:rFonts w:ascii="Times New Roman" w:hAnsi="Times New Roman" w:cs="Times New Roman"/>
          <w:sz w:val="24"/>
          <w:szCs w:val="24"/>
        </w:rPr>
        <w:t>Izvršenje u 202</w:t>
      </w:r>
      <w:r w:rsidR="00DD6151">
        <w:rPr>
          <w:rFonts w:ascii="Times New Roman" w:hAnsi="Times New Roman" w:cs="Times New Roman"/>
          <w:sz w:val="24"/>
          <w:szCs w:val="24"/>
        </w:rPr>
        <w:t>5</w:t>
      </w:r>
      <w:r w:rsidR="00C06DE4">
        <w:rPr>
          <w:rFonts w:ascii="Times New Roman" w:hAnsi="Times New Roman" w:cs="Times New Roman"/>
          <w:sz w:val="24"/>
          <w:szCs w:val="24"/>
        </w:rPr>
        <w:t xml:space="preserve">.godini nešto </w:t>
      </w:r>
      <w:r w:rsidR="00D50547">
        <w:rPr>
          <w:rFonts w:ascii="Times New Roman" w:hAnsi="Times New Roman" w:cs="Times New Roman"/>
          <w:sz w:val="24"/>
          <w:szCs w:val="24"/>
        </w:rPr>
        <w:t xml:space="preserve">je </w:t>
      </w:r>
      <w:r w:rsidR="00C06DE4">
        <w:rPr>
          <w:rFonts w:ascii="Times New Roman" w:hAnsi="Times New Roman" w:cs="Times New Roman"/>
          <w:sz w:val="24"/>
          <w:szCs w:val="24"/>
        </w:rPr>
        <w:t>manje od p</w:t>
      </w:r>
      <w:r w:rsidR="00D9349B">
        <w:rPr>
          <w:rFonts w:ascii="Times New Roman" w:hAnsi="Times New Roman" w:cs="Times New Roman"/>
          <w:sz w:val="24"/>
          <w:szCs w:val="24"/>
        </w:rPr>
        <w:t>l</w:t>
      </w:r>
      <w:r w:rsidR="00C06DE4">
        <w:rPr>
          <w:rFonts w:ascii="Times New Roman" w:hAnsi="Times New Roman" w:cs="Times New Roman"/>
          <w:sz w:val="24"/>
          <w:szCs w:val="24"/>
        </w:rPr>
        <w:t>aniranog</w:t>
      </w:r>
      <w:r w:rsidR="005654CB">
        <w:rPr>
          <w:rFonts w:ascii="Times New Roman" w:hAnsi="Times New Roman" w:cs="Times New Roman"/>
          <w:sz w:val="24"/>
          <w:szCs w:val="24"/>
        </w:rPr>
        <w:t>, 0,28 %.</w:t>
      </w:r>
      <w:r w:rsidR="00AB1D4F">
        <w:rPr>
          <w:rFonts w:ascii="Times New Roman" w:hAnsi="Times New Roman" w:cs="Times New Roman"/>
          <w:sz w:val="24"/>
          <w:szCs w:val="24"/>
        </w:rPr>
        <w:t xml:space="preserve"> Prijenos iz prethodne godine i u sljedeće razdoblje odnosi se na uplaćene vlastite prihode u proračun.</w:t>
      </w:r>
    </w:p>
    <w:p w14:paraId="7494AA63" w14:textId="671307ED" w:rsidR="007A5096" w:rsidRDefault="007A5096" w:rsidP="007B42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iz proračuna u 2025. ostvareni su od </w:t>
      </w:r>
      <w:r w:rsidRPr="005654CB">
        <w:rPr>
          <w:rFonts w:ascii="Times New Roman" w:hAnsi="Times New Roman" w:cs="Times New Roman"/>
          <w:b/>
          <w:bCs/>
          <w:sz w:val="24"/>
          <w:szCs w:val="24"/>
        </w:rPr>
        <w:t>3.663.681</w:t>
      </w:r>
      <w:r w:rsidR="00744AFD" w:rsidRPr="005654CB">
        <w:rPr>
          <w:rFonts w:ascii="Times New Roman" w:hAnsi="Times New Roman" w:cs="Times New Roman"/>
          <w:b/>
          <w:bCs/>
          <w:sz w:val="24"/>
          <w:szCs w:val="24"/>
        </w:rPr>
        <w:t>,78</w:t>
      </w:r>
      <w:r w:rsidR="00744AFD">
        <w:rPr>
          <w:rFonts w:ascii="Times New Roman" w:hAnsi="Times New Roman" w:cs="Times New Roman"/>
          <w:sz w:val="24"/>
          <w:szCs w:val="24"/>
        </w:rPr>
        <w:t xml:space="preserve"> eura za plaće, prijevoz i ostale rashode za zaposlene, tekuće izdatke za režijske troškove i ostale materijalne rashode za potrebe redovnog poslovanja. Rashodi za nabavu nefinancijske imovine iznosili su </w:t>
      </w:r>
      <w:r w:rsidR="00744AFD" w:rsidRPr="005654CB">
        <w:rPr>
          <w:rFonts w:ascii="Times New Roman" w:hAnsi="Times New Roman" w:cs="Times New Roman"/>
          <w:b/>
          <w:bCs/>
          <w:sz w:val="24"/>
          <w:szCs w:val="24"/>
        </w:rPr>
        <w:t>4.162,17</w:t>
      </w:r>
      <w:r w:rsidR="00744AFD">
        <w:rPr>
          <w:rFonts w:ascii="Times New Roman" w:hAnsi="Times New Roman" w:cs="Times New Roman"/>
          <w:sz w:val="24"/>
          <w:szCs w:val="24"/>
        </w:rPr>
        <w:t xml:space="preserve"> eura</w:t>
      </w:r>
      <w:r w:rsidR="003515A8">
        <w:rPr>
          <w:rFonts w:ascii="Times New Roman" w:hAnsi="Times New Roman" w:cs="Times New Roman"/>
          <w:sz w:val="24"/>
          <w:szCs w:val="24"/>
        </w:rPr>
        <w:t xml:space="preserve"> a sastoje se od 284,91 eura za uredski namještaj i 3.877,26 eura za glavnicu kredita za službeno vozilo nabavljeno putem financijskog leasinga.</w:t>
      </w:r>
    </w:p>
    <w:p w14:paraId="16F0D341" w14:textId="506B2FCA" w:rsidR="00744AFD" w:rsidRDefault="00744AFD" w:rsidP="007B42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Vlastiti prihodi u iznosu od </w:t>
      </w:r>
      <w:r w:rsidRPr="005654CB">
        <w:rPr>
          <w:rFonts w:ascii="Times New Roman" w:hAnsi="Times New Roman" w:cs="Times New Roman"/>
          <w:b/>
          <w:bCs/>
          <w:sz w:val="24"/>
          <w:szCs w:val="24"/>
        </w:rPr>
        <w:t>5.611,68</w:t>
      </w:r>
      <w:r>
        <w:rPr>
          <w:rFonts w:ascii="Times New Roman" w:hAnsi="Times New Roman" w:cs="Times New Roman"/>
          <w:sz w:val="24"/>
          <w:szCs w:val="24"/>
        </w:rPr>
        <w:t xml:space="preserve"> eura ostvareni su od kafića za zaposlene, i manji dio od preslika. U odnosu na prethodnu godinu vlastiti prihodi su povećani za 12,97 % zbog povećanja cijena za namirnica za potrebe kafića, stoga i prihoda od kafića.</w:t>
      </w:r>
    </w:p>
    <w:p w14:paraId="151F163A" w14:textId="4145AAF8" w:rsidR="006E3C3B" w:rsidRDefault="006E3C3B" w:rsidP="007B42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Izvršenje rashoda u 2025. godini u odnosu na planirano je 0,29 % manje, a u odnosu na 2024. godinu iznosi 9,41 % veće zbog već navedenog povećanja plaća zaposlenih.</w:t>
      </w:r>
    </w:p>
    <w:p w14:paraId="1BD28D4B" w14:textId="3D09891B" w:rsidR="006E3C3B" w:rsidRDefault="006E3C3B" w:rsidP="007B42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Prijenos sredstava iz prethodne u slijedeću godinu odnosi se na uplaćene vlastite prihode u proračun na dan 31.12.2024.godine 74,05 eura, i isto tako 31.12.2025. u  proračunu 205,73 eura je prijenos u slijedeće razdoblje.</w:t>
      </w:r>
    </w:p>
    <w:p w14:paraId="21137D88" w14:textId="221E6905" w:rsidR="006E3C3B" w:rsidRDefault="006E3C3B" w:rsidP="007B42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Stanje na žiro računu </w:t>
      </w:r>
      <w:r w:rsidR="00471F50">
        <w:rPr>
          <w:rFonts w:ascii="Times New Roman" w:hAnsi="Times New Roman" w:cs="Times New Roman"/>
          <w:sz w:val="24"/>
          <w:szCs w:val="24"/>
        </w:rPr>
        <w:t>31.12.2024. bilo je 265,91 eura a sastoji se od 0,32 eura  pasivnih kamata i 265,59 eura neutrošenih vlastitih prihoda. Stanje na dan 31.12.2025. bilo je 369,09 eura a sastoji se od 0,27 eura pasivnih kamata i 368,82 eura vlastitih prihoda, neutrošenih.</w:t>
      </w:r>
    </w:p>
    <w:p w14:paraId="00534122" w14:textId="77777777" w:rsidR="00B30584" w:rsidRDefault="00B30584" w:rsidP="007B42AD">
      <w:pPr>
        <w:rPr>
          <w:rFonts w:ascii="Times New Roman" w:hAnsi="Times New Roman" w:cs="Times New Roman"/>
          <w:sz w:val="24"/>
          <w:szCs w:val="24"/>
        </w:rPr>
      </w:pPr>
    </w:p>
    <w:p w14:paraId="4B76C652" w14:textId="77777777" w:rsidR="00B30584" w:rsidRDefault="00B30584" w:rsidP="007B42AD">
      <w:pPr>
        <w:rPr>
          <w:rFonts w:ascii="Times New Roman" w:hAnsi="Times New Roman" w:cs="Times New Roman"/>
          <w:sz w:val="24"/>
          <w:szCs w:val="24"/>
        </w:rPr>
      </w:pPr>
    </w:p>
    <w:p w14:paraId="572F9AFF" w14:textId="77777777" w:rsidR="00B30584" w:rsidRDefault="00B30584" w:rsidP="007B42AD">
      <w:pPr>
        <w:rPr>
          <w:rFonts w:ascii="Times New Roman" w:hAnsi="Times New Roman" w:cs="Times New Roman"/>
          <w:sz w:val="24"/>
          <w:szCs w:val="24"/>
        </w:rPr>
      </w:pPr>
    </w:p>
    <w:p w14:paraId="12F7F325" w14:textId="77777777" w:rsidR="00B30584" w:rsidRDefault="00B30584" w:rsidP="007B42AD">
      <w:pPr>
        <w:rPr>
          <w:rFonts w:ascii="Times New Roman" w:hAnsi="Times New Roman" w:cs="Times New Roman"/>
          <w:sz w:val="24"/>
          <w:szCs w:val="24"/>
        </w:rPr>
      </w:pPr>
    </w:p>
    <w:p w14:paraId="6A242B7C" w14:textId="77777777" w:rsidR="00B30584" w:rsidRDefault="00B30584" w:rsidP="007B42AD">
      <w:pPr>
        <w:rPr>
          <w:rFonts w:ascii="Times New Roman" w:hAnsi="Times New Roman" w:cs="Times New Roman"/>
          <w:sz w:val="24"/>
          <w:szCs w:val="24"/>
        </w:rPr>
      </w:pPr>
    </w:p>
    <w:p w14:paraId="40E43A30" w14:textId="77777777" w:rsidR="00B30584" w:rsidRDefault="00B30584" w:rsidP="007B42AD">
      <w:pPr>
        <w:rPr>
          <w:rFonts w:ascii="Times New Roman" w:hAnsi="Times New Roman" w:cs="Times New Roman"/>
          <w:sz w:val="24"/>
          <w:szCs w:val="24"/>
        </w:rPr>
      </w:pPr>
    </w:p>
    <w:p w14:paraId="20A399E2" w14:textId="3279C1EA" w:rsidR="00B30584" w:rsidRDefault="00B30584" w:rsidP="007B42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 25.</w:t>
      </w:r>
      <w:r w:rsidR="000F17EC">
        <w:rPr>
          <w:rFonts w:ascii="Times New Roman" w:hAnsi="Times New Roman" w:cs="Times New Roman"/>
          <w:sz w:val="24"/>
          <w:szCs w:val="24"/>
        </w:rPr>
        <w:t xml:space="preserve">ožujka </w:t>
      </w:r>
      <w:r>
        <w:rPr>
          <w:rFonts w:ascii="Times New Roman" w:hAnsi="Times New Roman" w:cs="Times New Roman"/>
          <w:sz w:val="24"/>
          <w:szCs w:val="24"/>
        </w:rPr>
        <w:t>2026.</w:t>
      </w:r>
    </w:p>
    <w:sectPr w:rsidR="00B30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D03"/>
    <w:rsid w:val="00024EE0"/>
    <w:rsid w:val="00090E8C"/>
    <w:rsid w:val="000A0275"/>
    <w:rsid w:val="000F17EC"/>
    <w:rsid w:val="00144664"/>
    <w:rsid w:val="00145489"/>
    <w:rsid w:val="0019308F"/>
    <w:rsid w:val="001B75A9"/>
    <w:rsid w:val="00275C9D"/>
    <w:rsid w:val="003515A8"/>
    <w:rsid w:val="003E1D03"/>
    <w:rsid w:val="00471F50"/>
    <w:rsid w:val="004F24AA"/>
    <w:rsid w:val="005654CB"/>
    <w:rsid w:val="00575D1E"/>
    <w:rsid w:val="005B1D7A"/>
    <w:rsid w:val="006A7D98"/>
    <w:rsid w:val="006E3C3B"/>
    <w:rsid w:val="00713630"/>
    <w:rsid w:val="00744AFD"/>
    <w:rsid w:val="007706DB"/>
    <w:rsid w:val="007A5096"/>
    <w:rsid w:val="007B42AD"/>
    <w:rsid w:val="00813632"/>
    <w:rsid w:val="008C34F5"/>
    <w:rsid w:val="009233AC"/>
    <w:rsid w:val="009F3080"/>
    <w:rsid w:val="00A063EB"/>
    <w:rsid w:val="00AB1D4F"/>
    <w:rsid w:val="00AE2C87"/>
    <w:rsid w:val="00B30584"/>
    <w:rsid w:val="00B96277"/>
    <w:rsid w:val="00BB581E"/>
    <w:rsid w:val="00C06DE4"/>
    <w:rsid w:val="00D13F1B"/>
    <w:rsid w:val="00D50547"/>
    <w:rsid w:val="00D854F0"/>
    <w:rsid w:val="00D9349B"/>
    <w:rsid w:val="00DD6151"/>
    <w:rsid w:val="00E0112A"/>
    <w:rsid w:val="00E61449"/>
    <w:rsid w:val="00E66768"/>
    <w:rsid w:val="00E8346F"/>
    <w:rsid w:val="00EB17DC"/>
    <w:rsid w:val="00F52021"/>
    <w:rsid w:val="00FC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85A33"/>
  <w15:chartTrackingRefBased/>
  <w15:docId w15:val="{5BB15E00-1AC7-4F20-BA1B-964DCC57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8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Buljan</dc:creator>
  <cp:keywords/>
  <dc:description/>
  <cp:lastModifiedBy>Svjetlana Buljan</cp:lastModifiedBy>
  <cp:revision>26</cp:revision>
  <dcterms:created xsi:type="dcterms:W3CDTF">2023-08-09T09:24:00Z</dcterms:created>
  <dcterms:modified xsi:type="dcterms:W3CDTF">2026-03-25T11:39:00Z</dcterms:modified>
</cp:coreProperties>
</file>