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tonera za pisače i telefaks uređaje,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A261DC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A645AA">
        <w:rPr>
          <w:rFonts w:ascii="Times New Roman" w:hAnsi="Times New Roman" w:cs="Times New Roman"/>
          <w:sz w:val="28"/>
          <w:szCs w:val="28"/>
        </w:rPr>
        <w:t>2/2021</w:t>
      </w:r>
      <w:r w:rsidRPr="001D3C6B">
        <w:rPr>
          <w:rFonts w:ascii="Times New Roman" w:hAnsi="Times New Roman" w:cs="Times New Roman"/>
          <w:sz w:val="28"/>
          <w:szCs w:val="28"/>
        </w:rPr>
        <w:t>,  Broj</w:t>
      </w:r>
      <w:r w:rsidR="00A261DC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A645AA">
        <w:rPr>
          <w:rFonts w:ascii="Times New Roman" w:hAnsi="Times New Roman" w:cs="Times New Roman"/>
          <w:sz w:val="28"/>
          <w:szCs w:val="28"/>
        </w:rPr>
        <w:t>162/2021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____________________dana____________20</w:t>
      </w:r>
      <w:r w:rsidR="00A645A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A645AA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51F29"/>
    <w:rsid w:val="000B0311"/>
    <w:rsid w:val="00152AA3"/>
    <w:rsid w:val="0017020A"/>
    <w:rsid w:val="002331F5"/>
    <w:rsid w:val="00560785"/>
    <w:rsid w:val="005E50F0"/>
    <w:rsid w:val="006725E3"/>
    <w:rsid w:val="006C4A2A"/>
    <w:rsid w:val="00761A19"/>
    <w:rsid w:val="007E2444"/>
    <w:rsid w:val="00942C5A"/>
    <w:rsid w:val="00A261DC"/>
    <w:rsid w:val="00A645AA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B60A"/>
  <w15:docId w15:val="{E0E26C0E-5F15-4082-B0E4-2BE285A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Majda Butigan</cp:lastModifiedBy>
  <cp:revision>8</cp:revision>
  <cp:lastPrinted>2018-04-27T12:02:00Z</cp:lastPrinted>
  <dcterms:created xsi:type="dcterms:W3CDTF">2018-04-27T10:46:00Z</dcterms:created>
  <dcterms:modified xsi:type="dcterms:W3CDTF">2021-03-03T12:43:00Z</dcterms:modified>
</cp:coreProperties>
</file>